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2025技术入股协议书范本</w:t>
      </w:r>
      <w:bookmarkEnd w:id="1"/>
    </w:p>
    <w:p>
      <w:pPr>
        <w:jc w:val="center"/>
        <w:spacing w:before="0" w:after="450"/>
      </w:pPr>
      <w:r>
        <w:rPr>
          <w:rFonts w:ascii="Arial" w:hAnsi="Arial" w:eastAsia="Arial" w:cs="Arial"/>
          <w:color w:val="999999"/>
          <w:sz w:val="20"/>
          <w:szCs w:val="20"/>
        </w:rPr>
        <w:t xml:space="preserve">来源：网络  作者：莲雾凝露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甲方：乙方：甲乙双方在平等自愿,互惠互利，协商一致的基础上，就乙方以其持有的产品技术出资的形式入股甲方一事达成本协议，以资遵照履行：第一条：乙方以其所合法持有的产品技术，包括但不限于化工产品技术，以及其自身所掌握的化工技术及今后在此基础上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甲乙双方在平等自愿,互惠互利，协商一致的基础上，就乙方以其持有的产品技术出资的形式入股甲方一事达成本协议，以资遵照履行：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第一条：乙方以其所合法持有的产品技术，包括但不限于化工产品技术，以及其自身所掌握的化工技术及今后在此基础上开发的其他智力成果、技术方案作为无形资产入股甲方。</w:t>
      </w:r>
    </w:p>
    <w:p>
      <w:pPr>
        <w:ind w:left="0" w:right="0" w:firstLine="560"/>
        <w:spacing w:before="450" w:after="450" w:line="312" w:lineRule="auto"/>
      </w:pPr>
      <w:r>
        <w:rPr>
          <w:rFonts w:ascii="宋体" w:hAnsi="宋体" w:eastAsia="宋体" w:cs="宋体"/>
          <w:color w:val="000"/>
          <w:sz w:val="28"/>
          <w:szCs w:val="28"/>
        </w:rPr>
        <w:t xml:space="preserve">第二条：甲方现状：</w:t>
      </w:r>
    </w:p>
    <w:p>
      <w:pPr>
        <w:ind w:left="0" w:right="0" w:firstLine="560"/>
        <w:spacing w:before="450" w:after="450" w:line="312" w:lineRule="auto"/>
      </w:pPr>
      <w:r>
        <w:rPr>
          <w:rFonts w:ascii="宋体" w:hAnsi="宋体" w:eastAsia="宋体" w:cs="宋体"/>
          <w:color w:val="000"/>
          <w:sz w:val="28"/>
          <w:szCs w:val="28"/>
        </w:rPr>
        <w:t xml:space="preserve">甲方公司于年月成立，注册资金元，现有生产经营场地平方米，生产设备及技术，所有经营所需证明材料手续齐全并获多项荣誉，已拥有相当规模的市场准客户，各职能部门管理团队的织建和运作已趋完善，具有一定的品牌知名度，经营运作状况良好。</w:t>
      </w:r>
    </w:p>
    <w:p>
      <w:pPr>
        <w:ind w:left="0" w:right="0" w:firstLine="560"/>
        <w:spacing w:before="450" w:after="450" w:line="312" w:lineRule="auto"/>
      </w:pPr>
      <w:r>
        <w:rPr>
          <w:rFonts w:ascii="宋体" w:hAnsi="宋体" w:eastAsia="宋体" w:cs="宋体"/>
          <w:color w:val="000"/>
          <w:sz w:val="28"/>
          <w:szCs w:val="28"/>
        </w:rPr>
        <w:t xml:space="preserve">第三条：经甲乙双方以协商确定，以乙方持有的技术投资建设生产线一条，乙方技术入股后，取得甲方%的股份。</w:t>
      </w:r>
    </w:p>
    <w:p>
      <w:pPr>
        <w:ind w:left="0" w:right="0" w:firstLine="560"/>
        <w:spacing w:before="450" w:after="450" w:line="312" w:lineRule="auto"/>
      </w:pPr>
      <w:r>
        <w:rPr>
          <w:rFonts w:ascii="宋体" w:hAnsi="宋体" w:eastAsia="宋体" w:cs="宋体"/>
          <w:color w:val="000"/>
          <w:sz w:val="28"/>
          <w:szCs w:val="28"/>
        </w:rPr>
        <w:t xml:space="preserve">第四条：乙方应及时办理权利转移手续，提供相关的技术资料，进行技术指导﹑传授技术诀窍，使该技术顺利转移给甲方并被甲方消化掌握，用于产品生产。</w:t>
      </w:r>
    </w:p>
    <w:p>
      <w:pPr>
        <w:ind w:left="0" w:right="0" w:firstLine="560"/>
        <w:spacing w:before="450" w:after="450" w:line="312" w:lineRule="auto"/>
      </w:pPr>
      <w:r>
        <w:rPr>
          <w:rFonts w:ascii="宋体" w:hAnsi="宋体" w:eastAsia="宋体" w:cs="宋体"/>
          <w:color w:val="000"/>
          <w:sz w:val="28"/>
          <w:szCs w:val="28"/>
        </w:rPr>
        <w:t xml:space="preserve">第五条：技术成果入股后，乙方取得股东地位，其技术由甲方享有所有权，新投资建设的生产线及其产品，进行财务独立，单独核算，按比例进行分红。</w:t>
      </w:r>
    </w:p>
    <w:p>
      <w:pPr>
        <w:ind w:left="0" w:right="0" w:firstLine="560"/>
        <w:spacing w:before="450" w:after="450" w:line="312" w:lineRule="auto"/>
      </w:pPr>
      <w:r>
        <w:rPr>
          <w:rFonts w:ascii="宋体" w:hAnsi="宋体" w:eastAsia="宋体" w:cs="宋体"/>
          <w:color w:val="000"/>
          <w:sz w:val="28"/>
          <w:szCs w:val="28"/>
        </w:rPr>
        <w:t xml:space="preserve">第六条：本协议签订后90日内，甲乙双方到工商部门办理股权变更手续。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第八条：乙方遵守公司制度，在其岗位权限范围内发挥特长、履行职责和行使职权；并依据持有的股份份额，参与甲方管理、生产经营活动。</w:t>
      </w:r>
    </w:p>
    <w:p>
      <w:pPr>
        <w:ind w:left="0" w:right="0" w:firstLine="560"/>
        <w:spacing w:before="450" w:after="450" w:line="312" w:lineRule="auto"/>
      </w:pPr>
      <w:r>
        <w:rPr>
          <w:rFonts w:ascii="宋体" w:hAnsi="宋体" w:eastAsia="宋体" w:cs="宋体"/>
          <w:color w:val="000"/>
          <w:sz w:val="28"/>
          <w:szCs w:val="28"/>
        </w:rPr>
        <w:t xml:space="preserve">第九条：甲方在本协议签订之前，甲方发生的债权、债务及民事、法律纠纷与乙方无关，由甲方及其股东自行承担。</w:t>
      </w:r>
    </w:p>
    <w:p>
      <w:pPr>
        <w:ind w:left="0" w:right="0" w:firstLine="560"/>
        <w:spacing w:before="450" w:after="450" w:line="312" w:lineRule="auto"/>
      </w:pPr>
      <w:r>
        <w:rPr>
          <w:rFonts w:ascii="宋体" w:hAnsi="宋体" w:eastAsia="宋体" w:cs="宋体"/>
          <w:color w:val="000"/>
          <w:sz w:val="28"/>
          <w:szCs w:val="28"/>
        </w:rPr>
        <w:t xml:space="preserve">第十条：甲方权利与义务</w:t>
      </w:r>
    </w:p>
    <w:p>
      <w:pPr>
        <w:ind w:left="0" w:right="0" w:firstLine="560"/>
        <w:spacing w:before="450" w:after="450" w:line="312" w:lineRule="auto"/>
      </w:pPr>
      <w:r>
        <w:rPr>
          <w:rFonts w:ascii="宋体" w:hAnsi="宋体" w:eastAsia="宋体" w:cs="宋体"/>
          <w:color w:val="000"/>
          <w:sz w:val="28"/>
          <w:szCs w:val="28"/>
        </w:rPr>
        <w:t xml:space="preserve">甲方每年定期向乙方公布一次财务账目，并应乙方要求，可随时提供财务账目查看。甲方遵照法律规定，按乙方持有的股份向乙方分红，其支付形式以次年的6月31日前现金支付。</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1、乙方按照出资比例享有股权%所拥有的法定权力，并享有月薪万元人民币及公司规定的其他一切福利待遇。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2、乙方担任公司的技术总监一职，负责新设生产线运作，包括但不限于研发、生产和技术指导工作。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3、乙方保证其对入股的技术持有合法所有权，并保证在这些技术投入甲方生产经营后不会产生侵权纠纷，否则由乙方承担全责。乙方同时保证其入股技术及技术背景在同行业中的先进性和可行性。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乙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乙方不得将公司的技术成果(包括甲方入股的技术)、商业秘密或其他知识产权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5、乙方作为股东享有法律规定的的股东应有的权利，（单间租房协议书）包括随时要求查看财务账目，并按规定的股份，按股分红。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6、为保持公司稳定性，本协议签订五年后，乙方确因个人需要将其股权质押、转让或赠与第三方时，甲方及其股东，在同等条件下有优先认购权。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第十二条：公司按照公司章程，经股东会表决需要追加投资或者因经营发生亏损需要弥补亏损的，甲方其他股东、乙方按照股权的比例承担出资。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乙方负责产品研发与甲方提供所有运作资金支持及负责公司的整体运作，是双方合作的基础。以下行为构成根本违约：①乙方或甲方违反竞业禁止规定，或将公司的技术成果(包括乙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③在未经甲方同意状况下，乙方拒绝提供技术指导或者停止技术研发的;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万元，另一方可同时解除合同。构成对公司侵权的，公司另有权按照侵权产品销售额的%追究责任。</w:t>
      </w:r>
    </w:p>
    <w:p>
      <w:pPr>
        <w:ind w:left="0" w:right="0" w:firstLine="560"/>
        <w:spacing w:before="450" w:after="450" w:line="312" w:lineRule="auto"/>
      </w:pPr>
      <w:r>
        <w:rPr>
          <w:rFonts w:ascii="宋体" w:hAnsi="宋体" w:eastAsia="宋体" w:cs="宋体"/>
          <w:color w:val="000"/>
          <w:sz w:val="28"/>
          <w:szCs w:val="28"/>
        </w:rPr>
        <w:t xml:space="preserve">②乙方入股技术在同行业中缺乏先进性或者可行性的，又或者乙方拒绝提供技术指导或非经甲方同意停止技术研发的，乙方须向甲方支付万元违约金。第十四条：知识产权</w:t>
      </w:r>
    </w:p>
    <w:p>
      <w:pPr>
        <w:ind w:left="0" w:right="0" w:firstLine="560"/>
        <w:spacing w:before="450" w:after="450" w:line="312" w:lineRule="auto"/>
      </w:pPr>
      <w:r>
        <w:rPr>
          <w:rFonts w:ascii="宋体" w:hAnsi="宋体" w:eastAsia="宋体" w:cs="宋体"/>
          <w:color w:val="000"/>
          <w:sz w:val="28"/>
          <w:szCs w:val="28"/>
        </w:rPr>
        <w:t xml:space="preserve">乙方在合作期间以及退出合作后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2、在履行本协议过程中产生的争议，双方应当通过协商解决，不能达成一致的，任何一方均可以向合同签署地人民法院提起诉讼。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2026-11-08T07:03:47+08:00</dcterms:created>
  <dcterms:modified xsi:type="dcterms:W3CDTF">2026-11-08T07:03:47+08:00</dcterms:modified>
</cp:coreProperties>
</file>

<file path=docProps/custom.xml><?xml version="1.0" encoding="utf-8"?>
<Properties xmlns="http://schemas.openxmlformats.org/officeDocument/2006/custom-properties" xmlns:vt="http://schemas.openxmlformats.org/officeDocument/2006/docPropsVTypes"/>
</file>