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特种车辆保险合同样本</w:t>
      </w:r>
      <w:bookmarkEnd w:id="1"/>
    </w:p>
    <w:p>
      <w:pPr>
        <w:jc w:val="center"/>
        <w:spacing w:before="0" w:after="450"/>
      </w:pPr>
      <w:r>
        <w:rPr>
          <w:rFonts w:ascii="Arial" w:hAnsi="Arial" w:eastAsia="Arial" w:cs="Arial"/>
          <w:color w:val="999999"/>
          <w:sz w:val="20"/>
          <w:szCs w:val="20"/>
        </w:rPr>
        <w:t xml:space="preserve">来源：网络  作者：落花成痕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★以下是为大家整理的特种车辆保险合同样本文章，供大家参考！[小编提示]更多合同范本请点击以下链接:租房合同|劳动合同|租赁合同|劳务合同|用工合同|购销合同|离婚协议书总则第一条　本保险合同由保险条款、投保单、保险单、批单和特别约定组成。凡...</w:t>
      </w:r>
    </w:p>
    <w:p>
      <w:pPr>
        <w:ind w:left="0" w:right="0" w:firstLine="560"/>
        <w:spacing w:before="450" w:after="450" w:line="312" w:lineRule="auto"/>
      </w:pPr>
      <w:r>
        <w:rPr>
          <w:rFonts w:ascii="宋体" w:hAnsi="宋体" w:eastAsia="宋体" w:cs="宋体"/>
          <w:color w:val="000"/>
          <w:sz w:val="28"/>
          <w:szCs w:val="28"/>
        </w:rPr>
        <w:t xml:space="preserve">★以下是为大家整理的特种车辆保险合同样本文章，供大家参考！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特种车辆损失保险：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2.火灾、爆炸、自燃;</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(五)保险特种车辆肇事逃逸;</w:t>
      </w:r>
    </w:p>
    <w:p>
      <w:pPr>
        <w:ind w:left="0" w:right="0" w:firstLine="560"/>
        <w:spacing w:before="450" w:after="450" w:line="312" w:lineRule="auto"/>
      </w:pPr>
      <w:r>
        <w:rPr>
          <w:rFonts w:ascii="宋体" w:hAnsi="宋体" w:eastAsia="宋体" w:cs="宋体"/>
          <w:color w:val="000"/>
          <w:sz w:val="28"/>
          <w:szCs w:val="28"/>
        </w:rPr>
        <w:t xml:space="preserve">(六)驾驶或操作人员有下列情形之一者：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(一)保险特种车辆发生全部损失;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2025-12-08T22:56:10+08:00</dcterms:created>
  <dcterms:modified xsi:type="dcterms:W3CDTF">2025-12-08T22:56:10+08:00</dcterms:modified>
</cp:coreProperties>
</file>

<file path=docProps/custom.xml><?xml version="1.0" encoding="utf-8"?>
<Properties xmlns="http://schemas.openxmlformats.org/officeDocument/2006/custom-properties" xmlns:vt="http://schemas.openxmlformats.org/officeDocument/2006/docPropsVTypes"/>
</file>