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金融合同:房屋按揭和购房贷款保险合同范本</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1.火灾；2.爆炸；3.雷电；4.飓风、台风、龙卷风；5.风暴、暴雨、洪水；但不包括正常水位变化、海水倒灌及...</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