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2025年建筑用工合同范本</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&gt;建筑工地临时用工合同是怎样的?其中相关的知识你都了解多少?下面整理了《2024年建筑用工合同范本》，供大家参考!&gt;【篇一】　　乙方　　性别　　电话　　居民身份证号码　　家庭住址；　　邮政编码　　户口所在地省(市)区(县)乡镇村根据《中华人...</w:t>
      </w:r>
    </w:p>
    <w:p>
      <w:pPr>
        <w:ind w:left="0" w:right="0" w:firstLine="560"/>
        <w:spacing w:before="450" w:after="450" w:line="312" w:lineRule="auto"/>
      </w:pPr>
      <w:r>
        <w:rPr>
          <w:rFonts w:ascii="宋体" w:hAnsi="宋体" w:eastAsia="宋体" w:cs="宋体"/>
          <w:color w:val="000"/>
          <w:sz w:val="28"/>
          <w:szCs w:val="28"/>
        </w:rPr>
        <w:t xml:space="preserve">&gt;建筑工地临时用工合同是怎样的?其中相关的知识你都了解多少?下面整理了《2025年建筑用工合同范本》，供大家参考!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