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个人与公司合作协议书模板</w:t>
      </w:r>
      <w:bookmarkEnd w:id="1"/>
    </w:p>
    <w:p>
      <w:pPr>
        <w:jc w:val="center"/>
        <w:spacing w:before="0" w:after="450"/>
      </w:pPr>
      <w:r>
        <w:rPr>
          <w:rFonts w:ascii="Arial" w:hAnsi="Arial" w:eastAsia="Arial" w:cs="Arial"/>
          <w:color w:val="999999"/>
          <w:sz w:val="20"/>
          <w:szCs w:val="20"/>
        </w:rPr>
        <w:t xml:space="preserve">来源：网络  作者：莲雾凝露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甲方：杭州xxx企业管理咨询有限公司 　　 　　乙方：____先生(或女士，下同) 　　 　　杭州xxx企业管理咨询有限公司(以下简称“甲方”)与____先生(以下简称“乙方”)经过友好协商，在相互信任、相互尊重和互惠互利的原则基础上，双方...</w:t>
      </w:r>
    </w:p>
    <w:p>
      <w:pPr>
        <w:ind w:left="0" w:right="0" w:firstLine="560"/>
        <w:spacing w:before="450" w:after="450" w:line="312" w:lineRule="auto"/>
      </w:pPr>
      <w:r>
        <w:rPr>
          <w:rFonts w:ascii="宋体" w:hAnsi="宋体" w:eastAsia="宋体" w:cs="宋体"/>
          <w:color w:val="000"/>
          <w:sz w:val="28"/>
          <w:szCs w:val="28"/>
        </w:rPr>
        <w:t xml:space="preserve">甲方：杭州xxx企业管理咨询有限公司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杭州xxx企业管理咨询有限公司(以下简称“甲方”)与____先生(以下简称“乙方”)经过友好协商，在相互信任、相互尊重和互惠互利的原则基础上，双方达成以下合作协议：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机会时，应根据自身实力量力而行，确实无法实施或难度较大、难以把握时应开诚布公、坦诚相告并求得乙方的谅解或协助，不得在能力不及的情况下轻率，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甲方：杭州xxx企业管理咨询有限公司??乙方：____先生(或女士)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代表签字：??????????????签字：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2026-07-14T18:10:44+08:00</dcterms:created>
  <dcterms:modified xsi:type="dcterms:W3CDTF">2026-07-14T18:10:44+08:00</dcterms:modified>
</cp:coreProperties>
</file>

<file path=docProps/custom.xml><?xml version="1.0" encoding="utf-8"?>
<Properties xmlns="http://schemas.openxmlformats.org/officeDocument/2006/custom-properties" xmlns:vt="http://schemas.openxmlformats.org/officeDocument/2006/docPropsVTypes"/>
</file>