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个人投资合作协议书范本</w:t>
      </w:r>
      <w:bookmarkEnd w:id="1"/>
    </w:p>
    <w:p>
      <w:pPr>
        <w:jc w:val="center"/>
        <w:spacing w:before="0" w:after="450"/>
      </w:pPr>
      <w:r>
        <w:rPr>
          <w:rFonts w:ascii="Arial" w:hAnsi="Arial" w:eastAsia="Arial" w:cs="Arial"/>
          <w:color w:val="999999"/>
          <w:sz w:val="20"/>
          <w:szCs w:val="20"/>
        </w:rPr>
        <w:t xml:space="preserve">来源：网络  作者：烟雨蒙蒙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经过以下投资入股人友好协商，在公平、诚实、信任、平等合作、互利互惠、风险共担的原则基础上，本着弘扬普洱茶文化，发展普洱茶产业，共同致富和为社会、国家多做贡献的原则，投资入股创办“普洱同昌顺茶业(厂)”。现根据等法规签定以下协议:一、投资人个...</w:t>
      </w:r>
    </w:p>
    <w:p>
      <w:pPr>
        <w:ind w:left="0" w:right="0" w:firstLine="560"/>
        <w:spacing w:before="450" w:after="450" w:line="312" w:lineRule="auto"/>
      </w:pPr>
      <w:r>
        <w:rPr>
          <w:rFonts w:ascii="宋体" w:hAnsi="宋体" w:eastAsia="宋体" w:cs="宋体"/>
          <w:color w:val="000"/>
          <w:sz w:val="28"/>
          <w:szCs w:val="28"/>
        </w:rPr>
        <w:t xml:space="preserve">经过以下投资入股人友好协商，在公平、诚实、信任、平等合作、互利互惠、风险共担的原则基础上，本着弘扬普洱茶文化，发展普洱茶产业，共同致富和为社会、国家多做贡献的原则，投资入股创办“普洱同昌顺茶业(厂)”。现根据等法规签定以下协议:</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2、姓名:________身份证号:________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3、姓名:________身份证号:________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4、姓名:________身份证号:________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5、姓名:________身份证号:________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自年月日至年月日。如各方对合作满意，可于本合同到期前三个月，协商继续合作事宜。否则，按退股条款处理。经协商，各方同意继续合作时，必须另行签定合作协议，另行签定协议时本协议自动失效。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四、合作方式和内容</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2、各股东入股资金共计￥元(大写):，于年月日之前由银行验资后统一存入企业帐户；开户银行为，账号为。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6、总经理生产经营中超过￥元(人民币)的重大决策必须由各股东协商确定，总经理不能擅自做主，否则发生的损失由总经理承担。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3、总经理工资为_____元/月，董事为______元/月，由总经理每月定期打入各董事账号；一般员工的工资由总经理按岗位初定，经董事会讨论决定；工资由总经理指定财务人员每月定时发放或打入员工工资卡。企业净利润在年终结算完成后扣除____%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十三、企业发展条款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2025-10-09T11:32:19+08:00</dcterms:created>
  <dcterms:modified xsi:type="dcterms:W3CDTF">2025-10-09T11:32:19+08:00</dcterms:modified>
</cp:coreProperties>
</file>

<file path=docProps/custom.xml><?xml version="1.0" encoding="utf-8"?>
<Properties xmlns="http://schemas.openxmlformats.org/officeDocument/2006/custom-properties" xmlns:vt="http://schemas.openxmlformats.org/officeDocument/2006/docPropsVTypes"/>
</file>