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最新租房合同样板电子版六篇(优质)</w:t>
      </w:r>
      <w:bookmarkEnd w:id="1"/>
    </w:p>
    <w:p>
      <w:pPr>
        <w:jc w:val="center"/>
        <w:spacing w:before="0" w:after="450"/>
      </w:pPr>
      <w:r>
        <w:rPr>
          <w:rFonts w:ascii="Arial" w:hAnsi="Arial" w:eastAsia="Arial" w:cs="Arial"/>
          <w:color w:val="999999"/>
          <w:sz w:val="20"/>
          <w:szCs w:val="20"/>
        </w:rPr>
        <w:t xml:space="preserve">来源：网络  作者：倾听心灵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编号一乙方：_________________________其中北向客卧为出租给乙方房间。第二条甲方作为联系人，负责和房东联系。乙方向甲方支付房租，享有房间客卧的完全独立使用权，以及公共区域的共同使用权。乙方如果要增...</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租房合同协议书租房合同编号二</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 台、双人床 张、衣柜 个、电视柜 个，小桌子 个，晾衣架个。甲方交给乙方大门钥匙 把、卧室房门钥匙 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租房合同协议书租房合同编号三</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甲方将自有的坐落在______________市______________街道______________小区__________栋__________号的房屋出租给乙方使用。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租赁期共____________个月，甲方从___________年________月________日起将出租房屋交付乙方使用，至___________年________月________日收回。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租房合同协议书租房合同编号四</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租房合同协议书租房合同编号五</w:t>
      </w:r>
    </w:p>
    <w:p>
      <w:pPr>
        <w:ind w:left="0" w:right="0" w:firstLine="560"/>
        <w:spacing w:before="450" w:after="450" w:line="312" w:lineRule="auto"/>
      </w:pPr>
      <w:r>
        <w:rPr>
          <w:rFonts w:ascii="宋体" w:hAnsi="宋体" w:eastAsia="宋体" w:cs="宋体"/>
          <w:color w:val="000"/>
          <w:sz w:val="28"/>
          <w:szCs w:val="28"/>
        </w:rPr>
        <w:t xml:space="preserve">房屋租赁合同是房屋出租人和承租人双方签订的关于转让出租房屋的占有权和使用权的协议，其内容是出租人将房屋交给承租人使用，承租人定期向出租人支付约定的租金，并于约定期限届满或终止租约时将房屋完好地归还给出租人。房屋租赁合同具体规定租赁双方的权利与义务，在租赁关系存续期间，租赁双方都要受其约束，依照合同行使权利和承担义务。因此在签订房屋租赁合同时一定要注意，把租赁关系可能遇到的各种情况在合同条款中予以明确。</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因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租赁有期限限制，这是房屋租赁与房屋转让的重要区别。</w:t>
      </w:r>
    </w:p>
    <w:p>
      <w:pPr>
        <w:ind w:left="0" w:right="0" w:firstLine="560"/>
        <w:spacing w:before="450" w:after="450" w:line="312" w:lineRule="auto"/>
      </w:pPr>
      <w:r>
        <w:rPr>
          <w:rFonts w:ascii="宋体" w:hAnsi="宋体" w:eastAsia="宋体" w:cs="宋体"/>
          <w:color w:val="000"/>
          <w:sz w:val="28"/>
          <w:szCs w:val="28"/>
        </w:rPr>
        <w:t xml:space="preserve">明确租赁期限的法律意义在于：</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租金的确定依房屋用途不同而不同：</w:t>
      </w:r>
    </w:p>
    <w:p>
      <w:pPr>
        <w:ind w:left="0" w:right="0" w:firstLine="560"/>
        <w:spacing w:before="450" w:after="450" w:line="312" w:lineRule="auto"/>
      </w:pPr>
      <w:r>
        <w:rPr>
          <w:rFonts w:ascii="宋体" w:hAnsi="宋体" w:eastAsia="宋体" w:cs="宋体"/>
          <w:color w:val="000"/>
          <w:sz w:val="28"/>
          <w:szCs w:val="28"/>
        </w:rPr>
        <w:t xml:space="preserve">（2）从事生产、经营活动的用房，租金由承租人与出租人协商议定。对私有住宅租金，《城市私有房屋管理条例》有更为详细的规定：私有房屋租赁，由租赁双方按照房屋所在地城市人民政府规定的私有房屋租金标准，协商议定；没有规定租金标准的\'，由租赁双方根据公平合理的原则，参照房屋所在地租金的实际水平协商议定，不得任意抬高。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除此之外，还要签订转租和违约责任的规定。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租房合同协议书租房合同编号六</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2026-04-18T13:36:00+08:00</dcterms:created>
  <dcterms:modified xsi:type="dcterms:W3CDTF">2026-04-18T13:36:00+08:00</dcterms:modified>
</cp:coreProperties>
</file>

<file path=docProps/custom.xml><?xml version="1.0" encoding="utf-8"?>
<Properties xmlns="http://schemas.openxmlformats.org/officeDocument/2006/custom-properties" xmlns:vt="http://schemas.openxmlformats.org/officeDocument/2006/docPropsVTypes"/>
</file>