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祁县租房合同范本(实用3篇)</w:t>
      </w:r>
      <w:bookmarkEnd w:id="1"/>
    </w:p>
    <w:p>
      <w:pPr>
        <w:jc w:val="center"/>
        <w:spacing w:before="0" w:after="450"/>
      </w:pPr>
      <w:r>
        <w:rPr>
          <w:rFonts w:ascii="Arial" w:hAnsi="Arial" w:eastAsia="Arial" w:cs="Arial"/>
          <w:color w:val="999999"/>
          <w:sz w:val="20"/>
          <w:szCs w:val="20"/>
        </w:rPr>
        <w:t xml:space="preserve">来源：网络  作者：诗酒琴音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祁县租房合同范本1甲方：乙方：1、甲方就西安市华融国际大厦B座1105室的房屋委托乙方出租事项达成如下事宜：2、甲方保证所提供的房屋属自己私有财产。甲方保证自己提供有关房屋租赁的各项证件真实有效，乙方留存复印件(加盖仅用备案留存之用，再复印...</w:t>
      </w:r>
    </w:p>
    <w:p>
      <w:pPr>
        <w:ind w:left="0" w:right="0" w:firstLine="560"/>
        <w:spacing w:before="450" w:after="450" w:line="312" w:lineRule="auto"/>
      </w:pPr>
      <w:r>
        <w:rPr>
          <w:rFonts w:ascii="黑体" w:hAnsi="黑体" w:eastAsia="黑体" w:cs="黑体"/>
          <w:color w:val="000000"/>
          <w:sz w:val="36"/>
          <w:szCs w:val="36"/>
          <w:b w:val="1"/>
          <w:bCs w:val="1"/>
        </w:rPr>
        <w:t xml:space="preserve">祁县租房合同范本1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祁县租房合同范本2</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根据《_简易的租房民法典》及其他相关法律、法规规定，甲乙双方在平等、自愿、协商一致的基础上，就下列房屋的租赁达成如下协议：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祁县租房合同范本3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 __ 月 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 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2026-10-20T12:42:51+08:00</dcterms:created>
  <dcterms:modified xsi:type="dcterms:W3CDTF">2026-10-20T12:42:51+08:00</dcterms:modified>
</cp:coreProperties>
</file>

<file path=docProps/custom.xml><?xml version="1.0" encoding="utf-8"?>
<Properties xmlns="http://schemas.openxmlformats.org/officeDocument/2006/custom-properties" xmlns:vt="http://schemas.openxmlformats.org/officeDocument/2006/docPropsVTypes"/>
</file>