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 租房协议书简单一点的(二十二篇)</w:t>
      </w:r>
      <w:bookmarkEnd w:id="1"/>
    </w:p>
    <w:p>
      <w:pPr>
        <w:jc w:val="center"/>
        <w:spacing w:before="0" w:after="450"/>
      </w:pPr>
      <w:r>
        <w:rPr>
          <w:rFonts w:ascii="Arial" w:hAnsi="Arial" w:eastAsia="Arial" w:cs="Arial"/>
          <w:color w:val="999999"/>
          <w:sz w:val="20"/>
          <w:szCs w:val="20"/>
        </w:rPr>
        <w:t xml:space="preserve">来源：网络  作者：梦里花落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 租房协议书简单一点的一承租方(以下简称乙方):依据《中华人民共和国合同法》及有关法律、法规的规定，甲乙双方在平等、自愿、协商的基础上，就甲方将自有商业用房出租给乙方使用的有关事宜，经协商一致，订立如下合同：一、租赁范围与期限...</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6、乙方如果在租期满后不再承租此房，须在期满一月前告知甲方。租房协议书7、租金费用一次性交齐，押金：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租房协议书简单一点的四</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保证金，租期满后，甲方确定此房所有家电完好无损，甲方将保证金退还给乙方。租房协议书七、空口无凭，立字为据，此协议一式两份甲乙双方各执一份，签字之日生效。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租房协议书简单一点的篇十一</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租房协议书简单一点的篇十三</w:t>
      </w:r>
    </w:p>
    <w:p>
      <w:pPr>
        <w:ind w:left="0" w:right="0" w:firstLine="560"/>
        <w:spacing w:before="450" w:after="450" w:line="312" w:lineRule="auto"/>
      </w:pPr>
      <w:r>
        <w:rPr>
          <w:rFonts w:ascii="宋体" w:hAnsi="宋体" w:eastAsia="宋体" w:cs="宋体"/>
          <w:color w:val="000"/>
          <w:sz w:val="28"/>
          <w:szCs w:val="28"/>
        </w:rPr>
        <w:t xml:space="preserve">出租方(甲方)：，男/女，年月日出生，身份证号码：，联系电话：。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租房协议书简单一点的篇十四</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租房协议书简单一点的篇十七</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租房协议书简单一点的篇十八</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 租房协议书简单一点的篇二十一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 租房协议书简单一点的篇二十二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一、甲方将其所在位于路弄号xx室的房屋出租给乙方使用。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二、租赁期限：自200x年x月xx日起至200x年x月xx日止。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上菱冰箱一台、彩电两台、奥克斯空凋一台、家具一套、淋浴器一只、煤气灶一只、脱排油烟机一台等。</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2026-04-18T09:57:23+08:00</dcterms:created>
  <dcterms:modified xsi:type="dcterms:W3CDTF">2026-04-18T09:57:23+08:00</dcterms:modified>
</cp:coreProperties>
</file>

<file path=docProps/custom.xml><?xml version="1.0" encoding="utf-8"?>
<Properties xmlns="http://schemas.openxmlformats.org/officeDocument/2006/custom-properties" xmlns:vt="http://schemas.openxmlformats.org/officeDocument/2006/docPropsVTypes"/>
</file>