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购销合同简洁版15篇(优质)</w:t>
      </w:r>
      <w:bookmarkEnd w:id="1"/>
    </w:p>
    <w:p>
      <w:pPr>
        <w:jc w:val="center"/>
        <w:spacing w:before="0" w:after="450"/>
      </w:pPr>
      <w:r>
        <w:rPr>
          <w:rFonts w:ascii="Arial" w:hAnsi="Arial" w:eastAsia="Arial" w:cs="Arial"/>
          <w:color w:val="999999"/>
          <w:sz w:val="20"/>
          <w:szCs w:val="20"/>
        </w:rPr>
        <w:t xml:space="preserve">来源：网络  作者：七色彩虹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简洁版一乙方(供货方)：__________身份证号：_______________经甲乙双方共同协商，现就甲方订购乙方果场的沙糖桔事宜，一致达成如下协议：一、经甲乙双方现场估算，乙方果场的沙糖桔树约株，总产量约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购销合同简洁版一</w:t>
      </w:r>
    </w:p>
    <w:p>
      <w:pPr>
        <w:ind w:left="0" w:right="0" w:firstLine="560"/>
        <w:spacing w:before="450" w:after="450" w:line="312" w:lineRule="auto"/>
      </w:pPr>
      <w:r>
        <w:rPr>
          <w:rFonts w:ascii="宋体" w:hAnsi="宋体" w:eastAsia="宋体" w:cs="宋体"/>
          <w:color w:val="000"/>
          <w:sz w:val="28"/>
          <w:szCs w:val="28"/>
        </w:rPr>
        <w:t xml:space="preserve">乙方(供货方)：__________身份证号：_______________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经甲乙双方共同协商，现就甲方订购乙方果场的沙糖桔事宜，一致达成如下协议：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一、经甲乙双方现场估算，乙方果场的沙糖桔树约株，总产量约_____斤，全部由甲方收购。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年_____月_____日起至_____年_____月_____日止摘完。采摘方式方法：其一可从_____年_____月_____日起一次性连续天采收完毕，每天约采收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由乙方采摘送到双方商定的地方，具体地点为：__________，甲方验收过称。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要求果品成熟，除严重的(指可见严重度在百分之_____以上)花皮果、冻伤果、灼伤果、虫害果、煤烟果、青果、干榨果以及烂果、开裂果、落地果及不列入收购范围外，其余全部统级以本合同价收购。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1、甲方未按本合同约定的时间、价格、数量、质量要求收购乙方的沙糖桔的，视为甲方违约，乙方有权决定单方面终止合同和不退回定金。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十、本合同一式三份，甲乙双方各执一份，中介人一份。本合同自双方签字(盖章)时起生效。本合同共二页。</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中介：__________(签名)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&lt;/span</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法定代表人(签字)：_________&lt;/span</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定尺（米）：</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吨价（元）：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2.1 交货地点：</w:t>
      </w:r>
    </w:p>
    <w:p>
      <w:pPr>
        <w:ind w:left="0" w:right="0" w:firstLine="560"/>
        <w:spacing w:before="450" w:after="450" w:line="312" w:lineRule="auto"/>
      </w:pPr>
      <w:r>
        <w:rPr>
          <w:rFonts w:ascii="宋体" w:hAnsi="宋体" w:eastAsia="宋体" w:cs="宋体"/>
          <w:color w:val="000"/>
          <w:sz w:val="28"/>
          <w:szCs w:val="28"/>
        </w:rPr>
        <w:t xml:space="preserve">2.2 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3.1 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4.1 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 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5.1 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6.1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7.1 包装标准、包装物的提供： 由乙方负责 7.2 乙方保证材料在供应之前所有权确为自己所有，不存在权利瑕疵，如若引发侵权责任由乙方承担。 7.3 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 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9.1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 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 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购销合同简洁版七</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30.000元，由双方确认共同签订合约当日，乙方先付50%（即人民币15.000.00元整）作付运订金，有关包膜材料及工具甲方须於十五个工作天内交付乙方，经双方确认系统运作正常后，乙方需即时清付总额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1.本合同是依照《中华人民共和国合同法》订立的，经双方签字盖章后，即发生法律效力，双方必须严格履行，合同范本《服装购销合同范本》。</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 购销合同简洁版篇十一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地址及电话：___开户银行：___ 帐号：____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 开户银行：____帐号：_____</w:t>
      </w:r>
    </w:p>
    <w:p>
      <w:pPr>
        <w:ind w:left="0" w:right="0" w:firstLine="560"/>
        <w:spacing w:before="450" w:after="450" w:line="312" w:lineRule="auto"/>
      </w:pPr>
      <w:r>
        <w:rPr>
          <w:rFonts w:ascii="宋体" w:hAnsi="宋体" w:eastAsia="宋体" w:cs="宋体"/>
          <w:color w:val="000"/>
          <w:sz w:val="28"/>
          <w:szCs w:val="28"/>
        </w:rPr>
        <w:t xml:space="preserve">甲乙双方为购销_____渡假村商品房事宜，经洽商签订合同条款如下，以便共同遵守。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一、乙方向甲方购买座落在____渡假村____组团内___楼房____栋。建筑面积为___ 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 预购房屋按房屋暂定价先付购房款____%，计人民币___元，(其中___%为定金)。待房屋建设工作量完成一半时再预付____%。房屋竣工交付乙方时按实际售价结清尾款。房屋建筑税款由甲方代收代缴。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 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五、乙方在接到甲方接房通知后的____天内将购房款结清。届时乙方若不能验收接管时，须委托甲方代管，并付甲方代管费(按房价的 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______年___月___日____年___月___日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购销合同简洁版篇十五</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 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 、乙双方为明确各自的权利义务，特签订本协议，以兹双方共同遵守并自觉履行。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2026-06-19T09:56:04+08:00</dcterms:created>
  <dcterms:modified xsi:type="dcterms:W3CDTF">2026-06-19T09:56:04+08:00</dcterms:modified>
</cp:coreProperties>
</file>

<file path=docProps/custom.xml><?xml version="1.0" encoding="utf-8"?>
<Properties xmlns="http://schemas.openxmlformats.org/officeDocument/2006/custom-properties" xmlns:vt="http://schemas.openxmlformats.org/officeDocument/2006/docPropsVTypes"/>
</file>