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最新灯具购销合同书(21篇)</w:t>
      </w:r>
      <w:bookmarkEnd w:id="1"/>
    </w:p>
    <w:p>
      <w:pPr>
        <w:jc w:val="center"/>
        <w:spacing w:before="0" w:after="450"/>
      </w:pPr>
      <w:r>
        <w:rPr>
          <w:rFonts w:ascii="Arial" w:hAnsi="Arial" w:eastAsia="Arial" w:cs="Arial"/>
          <w:color w:val="999999"/>
          <w:sz w:val="20"/>
          <w:szCs w:val="20"/>
        </w:rPr>
        <w:t xml:space="preserve">来源：网络  作者：明月清风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灯具购销合同书一供方： (以下简称乙方)根据中华人民共和国合同法，供需方通过友好协商并遵守自愿原则特订立本合同，供需双方必须共同严格遵守。灯具产品约定清单见下表(除本合同特别约定以外，本合同约定之价格即为该产品的价格，且此价为含税价)二、产...</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 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需方在合同签订时向供方指定帐户汇入合同总金额壹佰叁拾柒万捌仟元整为定金(即预付款);在全部货物到场并对货物的质量和数量验收无误后，向供货方或送货方支付剩余款。合同期限20xx年3月18日到20xx年10月18日</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 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中华人民共和国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 2 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灯具购销合同书二</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灯具购销合同书四</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 序号 型号 规格 数量 单价</w:t>
      </w:r>
    </w:p>
    <w:p>
      <w:pPr>
        <w:ind w:left="0" w:right="0" w:firstLine="560"/>
        <w:spacing w:before="450" w:after="450" w:line="312" w:lineRule="auto"/>
      </w:pPr>
      <w:r>
        <w:rPr>
          <w:rFonts w:ascii="宋体" w:hAnsi="宋体" w:eastAsia="宋体" w:cs="宋体"/>
          <w:color w:val="000"/>
          <w:sz w:val="28"/>
          <w:szCs w:val="28"/>
        </w:rPr>
        <w:t xml:space="preserve">2、合计人民币 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4、电器箱内的整流器应与光源功率相匹配并设置有固定安装装置导线与灯体连接长度为0.4米并有软套管保护导线。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 交货地点。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 结算、付款方式 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灯具购销合同书五</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灯具购销合同书六</w:t>
      </w:r>
    </w:p>
    <w:p>
      <w:pPr>
        <w:ind w:left="0" w:right="0" w:firstLine="560"/>
        <w:spacing w:before="450" w:after="450" w:line="312" w:lineRule="auto"/>
      </w:pPr>
      <w:r>
        <w:rPr>
          <w:rFonts w:ascii="宋体" w:hAnsi="宋体" w:eastAsia="宋体" w:cs="宋体"/>
          <w:color w:val="000"/>
          <w:sz w:val="28"/>
          <w:szCs w:val="28"/>
        </w:rPr>
        <w:t xml:space="preserve">购货单位(简称甲方)： 合同编号：</w:t>
      </w:r>
    </w:p>
    <w:p>
      <w:pPr>
        <w:ind w:left="0" w:right="0" w:firstLine="560"/>
        <w:spacing w:before="450" w:after="450" w:line="312" w:lineRule="auto"/>
      </w:pPr>
      <w:r>
        <w:rPr>
          <w:rFonts w:ascii="宋体" w:hAnsi="宋体" w:eastAsia="宋体" w:cs="宋体"/>
          <w:color w:val="000"/>
          <w:sz w:val="28"/>
          <w:szCs w:val="28"/>
        </w:rPr>
        <w:t xml:space="preserve">供货单位(简称乙方)：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1、在合同生效后，甲方向乙方支付 的合同金额为订金;</w:t>
      </w:r>
    </w:p>
    <w:p>
      <w:pPr>
        <w:ind w:left="0" w:right="0" w:firstLine="560"/>
        <w:spacing w:before="450" w:after="450" w:line="312" w:lineRule="auto"/>
      </w:pPr>
      <w:r>
        <w:rPr>
          <w:rFonts w:ascii="宋体" w:hAnsi="宋体" w:eastAsia="宋体" w:cs="宋体"/>
          <w:color w:val="000"/>
          <w:sz w:val="28"/>
          <w:szCs w:val="28"/>
        </w:rPr>
        <w:t xml:space="preserve">2、甲方收到货物后 个工作日内支付全部余款。</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1、交货时间：甲方支付订金后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 年;保修期内，如由于火灾、水灾、地震等不可抗拒原因及甲方人为破坏因素造成损坏，乙方可进行有偿维修，设备材料等成本费用由甲方承担。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灯具购销合同书七</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第四条、货物的结算与支付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元)按实际安装数量计算。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第七条、合同变更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第八条、争议解决方式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代理人： 代理人： 电 话 : 电 话: 开户银行： 开户银行： 账 号： 账 号：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 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 合同有效期自20xx年7月1日至20xx年8月1日。</w:t>
      </w:r>
    </w:p>
    <w:p>
      <w:pPr>
        <w:ind w:left="0" w:right="0" w:firstLine="560"/>
        <w:spacing w:before="450" w:after="450" w:line="312" w:lineRule="auto"/>
      </w:pPr>
      <w:r>
        <w:rPr>
          <w:rFonts w:ascii="宋体" w:hAnsi="宋体" w:eastAsia="宋体" w:cs="宋体"/>
          <w:color w:val="000"/>
          <w:sz w:val="28"/>
          <w:szCs w:val="28"/>
        </w:rPr>
        <w:t xml:space="preserve">三、 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 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 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 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 交货期限：20xx年08月01到第一批货，最后一批到货日期为20xx年08月20日。</w:t>
      </w:r>
    </w:p>
    <w:p>
      <w:pPr>
        <w:ind w:left="0" w:right="0" w:firstLine="560"/>
        <w:spacing w:before="450" w:after="450" w:line="312" w:lineRule="auto"/>
      </w:pPr>
      <w:r>
        <w:rPr>
          <w:rFonts w:ascii="宋体" w:hAnsi="宋体" w:eastAsia="宋体" w:cs="宋体"/>
          <w:color w:val="000"/>
          <w:sz w:val="28"/>
          <w:szCs w:val="28"/>
        </w:rPr>
        <w:t xml:space="preserve">八、 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 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1、乙方如不能按合同第十条约定付款，属乙方违约，每延期一天付款，应支付合同总金额的1‰违约金给甲方;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1、乙方承诺其出售给甲方的货物质量保证期为24____月，自甲方工程验收合格之日起计算;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a合同签订生效后，甲方先向乙方支付合同款的%做为合同定金，即元。b货到达甲方指定的地点并验收合格后即付合同的%，即元。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c所有产品安装调试完成，经过项目方验收合格后，____日之内即付清合同款剩余的%，即元</w:t>
      </w:r>
    </w:p>
    <w:p>
      <w:pPr>
        <w:ind w:left="0" w:right="0" w:firstLine="560"/>
        <w:spacing w:before="450" w:after="450" w:line="312" w:lineRule="auto"/>
      </w:pPr>
      <w:r>
        <w:rPr>
          <w:rFonts w:ascii="宋体" w:hAnsi="宋体" w:eastAsia="宋体" w:cs="宋体"/>
          <w:color w:val="000"/>
          <w:sz w:val="28"/>
          <w:szCs w:val="28"/>
        </w:rPr>
        <w:t xml:space="preserve">d质保金为，在甲方验收合格后个月内的个工作日内付清。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1、自货品经过双方验收合格之日起，因产品本身质量引起故障，保修服务期限为2________年。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w:t>
      </w:r>
    </w:p>
    <w:p>
      <w:pPr>
        <w:ind w:left="0" w:right="0" w:firstLine="560"/>
        <w:spacing w:before="450" w:after="450" w:line="312" w:lineRule="auto"/>
      </w:pPr>
      <w:r>
        <w:rPr>
          <w:rFonts w:ascii="宋体" w:hAnsi="宋体" w:eastAsia="宋体" w:cs="宋体"/>
          <w:color w:val="000"/>
          <w:sz w:val="28"/>
          <w:szCs w:val="28"/>
        </w:rPr>
        <w:t xml:space="preserve">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灯具购销合同书篇十一</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按gb7000.1-1996和甲、乙双方确认的方案(图纸)以及甲方设计签字确认的样品生产，产品质保期为两年(不含光源)。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合计人民币金额(大写)：___佰___拾___万___仟___佰___拾___圆___角___分(￥_________)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灯具购销合同书篇十二</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w:t>
      </w:r>
    </w:p>
    <w:p>
      <w:pPr>
        <w:ind w:left="0" w:right="0" w:firstLine="560"/>
        <w:spacing w:before="450" w:after="450" w:line="312" w:lineRule="auto"/>
      </w:pPr>
      <w:r>
        <w:rPr>
          <w:rFonts w:ascii="宋体" w:hAnsi="宋体" w:eastAsia="宋体" w:cs="宋体"/>
          <w:color w:val="000"/>
          <w:sz w:val="28"/>
          <w:szCs w:val="28"/>
        </w:rPr>
        <w:t xml:space="preserve">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 序号 型号 规格 数量 单价元 合计元 1 总金额</w:t>
      </w:r>
    </w:p>
    <w:p>
      <w:pPr>
        <w:ind w:left="0" w:right="0" w:firstLine="560"/>
        <w:spacing w:before="450" w:after="450" w:line="312" w:lineRule="auto"/>
      </w:pPr>
      <w:r>
        <w:rPr>
          <w:rFonts w:ascii="宋体" w:hAnsi="宋体" w:eastAsia="宋体" w:cs="宋体"/>
          <w:color w:val="000"/>
          <w:sz w:val="28"/>
          <w:szCs w:val="28"/>
        </w:rPr>
        <w:t xml:space="preserve">2、合计人民币 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4、电器箱内的整流器应与光源功率相匹配并设置有固定安装装置导线与灯体连接长度为0.4米并有软套管保护导线。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 交货地点。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 结算、付款方式 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 合同签订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售后服务按国家有关规定执行，乙方提供上门现场服务。所购灯具从验收合格之日起，质保期为12个月，乙方承诺免费提供7_24小时的电话技术支持和5_12小时的现场技术服务。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 单位地址：__________________ 联系电话：__________________签约日期：__________________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 乙方代表：__________________ 单位地址： 联系电话：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 12个月，乙方承诺免费提供7*24小时的电话技术支持和5*12小时的现场技术服务。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灯具购销合同书篇十八</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w:t>
      </w:r>
    </w:p>
    <w:p>
      <w:pPr>
        <w:ind w:left="0" w:right="0" w:firstLine="560"/>
        <w:spacing w:before="450" w:after="450" w:line="312" w:lineRule="auto"/>
      </w:pPr>
      <w:r>
        <w:rPr>
          <w:rFonts w:ascii="宋体" w:hAnsi="宋体" w:eastAsia="宋体" w:cs="宋体"/>
          <w:color w:val="000"/>
          <w:sz w:val="28"/>
          <w:szCs w:val="28"/>
        </w:rPr>
        <w:t xml:space="preserve">第三条：合同的有效组成文件</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1.甲乙双方确认的甲方货物采购定单、乙方销售单(传真件、扫描件有效);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2.必要时甲方提供给乙方保管的技术图纸材料;</w:t>
      </w:r>
    </w:p>
    <w:p>
      <w:pPr>
        <w:ind w:left="0" w:right="0" w:firstLine="560"/>
        <w:spacing w:before="450" w:after="450" w:line="312" w:lineRule="auto"/>
      </w:pPr>
      <w:r>
        <w:rPr>
          <w:rFonts w:ascii="宋体" w:hAnsi="宋体" w:eastAsia="宋体" w:cs="宋体"/>
          <w:color w:val="000"/>
          <w:sz w:val="28"/>
          <w:szCs w:val="28"/>
        </w:rPr>
        <w:t xml:space="preserve">3.乙方企业营业执照副本复印件以及国家规定需要的乙方企业货物生产许可证复印件;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5.甲乙双方确认的乙方货物合格验收报告或验收单;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w:t>
      </w:r>
    </w:p>
    <w:p>
      <w:pPr>
        <w:ind w:left="0" w:right="0" w:firstLine="560"/>
        <w:spacing w:before="450" w:after="450" w:line="312" w:lineRule="auto"/>
      </w:pPr>
      <w:r>
        <w:rPr>
          <w:rFonts w:ascii="宋体" w:hAnsi="宋体" w:eastAsia="宋体" w:cs="宋体"/>
          <w:color w:val="000"/>
          <w:sz w:val="28"/>
          <w:szCs w:val="28"/>
        </w:rPr>
        <w:t xml:space="preserve">3.乙方应保证所提供的货物是全新、未使用过的原装合格正品，并完全符合甲方要求或本合同约定的质量、规格和性能要求。乙方应保证其提供的货物在正确安装、正常使用和保养的条件下，在其使用寿命内具有良好的性能。货物验收后，在质量保证期内，乙方应对由于设计、工艺或材料缺陷所发生的任何不足或故障负责维护和维修，所需费用由乙方全部承担(含退货产品)。如乙方在需方通知之日起24小时内未处理，甲方有权单方面交第三方处理，所发生费用由乙方全额负担。</w:t>
      </w:r>
    </w:p>
    <w:p>
      <w:pPr>
        <w:ind w:left="0" w:right="0" w:firstLine="560"/>
        <w:spacing w:before="450" w:after="450" w:line="312" w:lineRule="auto"/>
      </w:pPr>
      <w:r>
        <w:rPr>
          <w:rFonts w:ascii="宋体" w:hAnsi="宋体" w:eastAsia="宋体" w:cs="宋体"/>
          <w:color w:val="000"/>
          <w:sz w:val="28"/>
          <w:szCs w:val="28"/>
        </w:rPr>
        <w:t xml:space="preserve">4.质保期满，在乙方不存在违约情形时，甲方应返回质保金或扣除双方确认的质保金后将剩余质保金返还给乙方，质保金不计利息。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 乙方提供的全部货物均应按国家规定标准或有利于保护货物的措施进行包装，以确保货物安全无损运抵或邮寄到甲方制定地点。由于乙方包装不善所引起的货物损毁均由乙方自行承担，甲方有权拒收毁损货物。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 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第六条、货物交货、验收</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工作日内交货验收。</w:t>
      </w:r>
    </w:p>
    <w:p>
      <w:pPr>
        <w:ind w:left="0" w:right="0" w:firstLine="560"/>
        <w:spacing w:before="450" w:after="450" w:line="312" w:lineRule="auto"/>
      </w:pPr>
      <w:r>
        <w:rPr>
          <w:rFonts w:ascii="宋体" w:hAnsi="宋体" w:eastAsia="宋体" w:cs="宋体"/>
          <w:color w:val="000"/>
          <w:sz w:val="28"/>
          <w:szCs w:val="28"/>
        </w:rPr>
        <w:t xml:space="preserve">2、乙方出售给甲方的货物由乙方负责送货运输或邮寄到甲方指定的地点： ， 收货人： 。</w:t>
      </w:r>
    </w:p>
    <w:p>
      <w:pPr>
        <w:ind w:left="0" w:right="0" w:firstLine="560"/>
        <w:spacing w:before="450" w:after="450" w:line="312" w:lineRule="auto"/>
      </w:pPr>
      <w:r>
        <w:rPr>
          <w:rFonts w:ascii="宋体" w:hAnsi="宋体" w:eastAsia="宋体" w:cs="宋体"/>
          <w:color w:val="000"/>
          <w:sz w:val="28"/>
          <w:szCs w:val="28"/>
        </w:rPr>
        <w:t xml:space="preserve">3、乙方应在合同货品发运后 个工作日内将发运发运时间、件数等通知甲方，甲方应在合同货物到达合同列明的地点后及时将乙方所托运合同货品提取完毕。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4、甲方提取合同货品时，应检查合同货品外箱包装情况。合同设备外箱包装无损，方可提货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1.验收标准按乙方货物现行的国家或部颁布标准或行业标准或已经主管部门备案的企业标准验收;如甲方提供给乙方货物样品时，以甲方样品质量性能为验收标准。</w:t>
      </w:r>
    </w:p>
    <w:p>
      <w:pPr>
        <w:ind w:left="0" w:right="0" w:firstLine="560"/>
        <w:spacing w:before="450" w:after="450" w:line="312" w:lineRule="auto"/>
      </w:pPr>
      <w:r>
        <w:rPr>
          <w:rFonts w:ascii="宋体" w:hAnsi="宋体" w:eastAsia="宋体" w:cs="宋体"/>
          <w:color w:val="000"/>
          <w:sz w:val="28"/>
          <w:szCs w:val="28"/>
        </w:rPr>
        <w:t xml:space="preserve">2.货物的验收包括：型号、规格、数量、外观质量及货物的包装是否完好。如合同货物外箱包装受损或发现合同设备包装箱件数不符，应立即通知乙方，以便乙方办理运输遇险索赔。</w:t>
      </w:r>
    </w:p>
    <w:p>
      <w:pPr>
        <w:ind w:left="0" w:right="0" w:firstLine="560"/>
        <w:spacing w:before="450" w:after="450" w:line="312" w:lineRule="auto"/>
      </w:pPr>
      <w:r>
        <w:rPr>
          <w:rFonts w:ascii="宋体" w:hAnsi="宋体" w:eastAsia="宋体" w:cs="宋体"/>
          <w:color w:val="000"/>
          <w:sz w:val="28"/>
          <w:szCs w:val="28"/>
        </w:rPr>
        <w:t xml:space="preserve">3.乙方每次交货产品的数量和质量完成标准以甲方质保部门授权代表在出具的书面货物验收报告或验收单中签字并加盖该部门公章确认为准。</w:t>
      </w:r>
    </w:p>
    <w:p>
      <w:pPr>
        <w:ind w:left="0" w:right="0" w:firstLine="560"/>
        <w:spacing w:before="450" w:after="450" w:line="312" w:lineRule="auto"/>
      </w:pPr>
      <w:r>
        <w:rPr>
          <w:rFonts w:ascii="宋体" w:hAnsi="宋体" w:eastAsia="宋体" w:cs="宋体"/>
          <w:color w:val="000"/>
          <w:sz w:val="28"/>
          <w:szCs w:val="28"/>
        </w:rPr>
        <w:t xml:space="preserve">4.甲方采取抽样验收的，不能视为乙方货物全部质量合格，以甲方在装配乙方货物时为验收的最后期限，如甲方发现乙方货物有不符合甲方采购定单要求的，甲方有权要求乙方免费更换不符合甲方要求的货物，甲方有权要求乙方赔偿甲方由此所造成的实际损失，乙方赔偿甲方所产生</w:t>
      </w:r>
    </w:p>
    <w:p>
      <w:pPr>
        <w:ind w:left="0" w:right="0" w:firstLine="560"/>
        <w:spacing w:before="450" w:after="450" w:line="312" w:lineRule="auto"/>
      </w:pPr>
      <w:r>
        <w:rPr>
          <w:rFonts w:ascii="宋体" w:hAnsi="宋体" w:eastAsia="宋体" w:cs="宋体"/>
          <w:color w:val="000"/>
          <w:sz w:val="28"/>
          <w:szCs w:val="28"/>
        </w:rPr>
        <w:t xml:space="preserve">第八条、货物的结算与支付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元)(含税)，按实际安装数量计算。(见附件 预算)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第九条、保修方式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3.保修期后，货品的维修、更换，甲方酌情收取成本费，收费标准另行约定。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 36 个月以内，如经乙方两次维修或更换，货物仍不能达到合同约定的质量标准，甲方有权退货，乙方应退回全部货款，同时，乙方还须赔偿甲方</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6.乙方不得擅自部分或全部转让其应履行的合同义务，经甲方发现并查实，甲方除有权将立即解除与乙方的采购合同外，乙方必须向甲方赔偿履行合同总价 20% 的违约金，造成甲方其它相关损失的，乙方还须赔偿甲方由此遭受的其它相关经济损失。</w:t>
      </w:r>
    </w:p>
    <w:p>
      <w:pPr>
        <w:ind w:left="0" w:right="0" w:firstLine="560"/>
        <w:spacing w:before="450" w:after="450" w:line="312" w:lineRule="auto"/>
      </w:pPr>
      <w:r>
        <w:rPr>
          <w:rFonts w:ascii="宋体" w:hAnsi="宋体" w:eastAsia="宋体" w:cs="宋体"/>
          <w:color w:val="000"/>
          <w:sz w:val="28"/>
          <w:szCs w:val="28"/>
        </w:rPr>
        <w:t xml:space="preserve">7.甲方违反本合同规定无故拒绝接货的，应当承担由此对乙方所造成的损失。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8.乙方不得擅自解除本合同，因乙方擅自解除合同或不履行合同义务致使甲方产生损失的，甲方有权要求乙方承担双方交易金额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第十二条、合同变更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或代理人： 或代理人：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灯具购销合同书篇十九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灯具购销合同书篇二十</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11、乙方对出入甲方现场的乙方人员进行安全交底，并自带安全防护用品，因乙方原因造成的己方或2者是他方人员人身伤害及经济损失赔偿由乙方承担全部责任。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灯具购销合同书篇二十一</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2026-09-13T05:34:16+08:00</dcterms:created>
  <dcterms:modified xsi:type="dcterms:W3CDTF">2026-09-13T05:34:16+08:00</dcterms:modified>
</cp:coreProperties>
</file>

<file path=docProps/custom.xml><?xml version="1.0" encoding="utf-8"?>
<Properties xmlns="http://schemas.openxmlformats.org/officeDocument/2006/custom-properties" xmlns:vt="http://schemas.openxmlformats.org/officeDocument/2006/docPropsVTypes"/>
</file>