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2025年水果店购销合同 水果店合同拟定(五篇)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水果店合同书一乙方：根据《中华人民共和国合同法》等有关法律的规定，经双方协商，签订本合同，以资共同信守，严格履行。第二条、 果品质量：按照国家规定的规格标准执行。第三条、 运输方法和包装：由甲方负责以纸箱包装。第四条、 运费和包装箱费承担：...</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水果店合同书二</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水果店合同书三</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水果店合同书五</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定购水果名称：____苹果。</w:t>
      </w:r>
    </w:p>
    <w:p>
      <w:pPr>
        <w:ind w:left="0" w:right="0" w:firstLine="560"/>
        <w:spacing w:before="450" w:after="450" w:line="312" w:lineRule="auto"/>
      </w:pPr>
      <w:r>
        <w:rPr>
          <w:rFonts w:ascii="宋体" w:hAnsi="宋体" w:eastAsia="宋体" w:cs="宋体"/>
          <w:color w:val="000"/>
          <w:sz w:val="28"/>
          <w:szCs w:val="28"/>
        </w:rPr>
        <w:t xml:space="preserve">单位：______________________个。</w:t>
      </w:r>
    </w:p>
    <w:p>
      <w:pPr>
        <w:ind w:left="0" w:right="0" w:firstLine="560"/>
        <w:spacing w:before="450" w:after="450" w:line="312" w:lineRule="auto"/>
      </w:pPr>
      <w:r>
        <w:rPr>
          <w:rFonts w:ascii="宋体" w:hAnsi="宋体" w:eastAsia="宋体" w:cs="宋体"/>
          <w:color w:val="000"/>
          <w:sz w:val="28"/>
          <w:szCs w:val="28"/>
        </w:rPr>
        <w:t xml:space="preserve">单价：_______________元。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1.包装材料及规格：每箱____个，每个上都有保鲜网的____苹果。</w:t>
      </w:r>
    </w:p>
    <w:p>
      <w:pPr>
        <w:ind w:left="0" w:right="0" w:firstLine="560"/>
        <w:spacing w:before="450" w:after="450" w:line="312" w:lineRule="auto"/>
      </w:pPr>
      <w:r>
        <w:rPr>
          <w:rFonts w:ascii="宋体" w:hAnsi="宋体" w:eastAsia="宋体" w:cs="宋体"/>
          <w:color w:val="000"/>
          <w:sz w:val="28"/>
          <w:szCs w:val="28"/>
        </w:rPr>
        <w:t xml:space="preserve">2.每个水果净重：___________两。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结算方式与期限：_______月一次。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2026-05-16T19:20:23+08:00</dcterms:created>
  <dcterms:modified xsi:type="dcterms:W3CDTF">2026-05-16T19:20:23+08:00</dcterms:modified>
</cp:coreProperties>
</file>

<file path=docProps/custom.xml><?xml version="1.0" encoding="utf-8"?>
<Properties xmlns="http://schemas.openxmlformats.org/officeDocument/2006/custom-properties" xmlns:vt="http://schemas.openxmlformats.org/officeDocument/2006/docPropsVTypes"/>
</file>