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最新辣椒苗购销合同(七篇)</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单位：市斤、市亩（1）一等：色紫红，长形，无青椒，当年新货，内含自然水分不超过_________%，无霉变，黄稍不超过_________%，虫蛀不超过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辣椒种苗采购合同七</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经友好协商，甲乙双方本着诚信原则，就种苗采购内容达成如下协议：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2、本合同签订后，乙方应按照本合同附表所列的细节及时组织苗木。</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5、苗木的验收方法和质量要求由甲方确定、、具体来说：</w:t>
      </w:r>
    </w:p>
    <w:p>
      <w:pPr>
        <w:ind w:left="0" w:right="0" w:firstLine="560"/>
        <w:spacing w:before="450" w:after="450" w:line="312" w:lineRule="auto"/>
      </w:pPr>
      <w:r>
        <w:rPr>
          <w:rFonts w:ascii="宋体" w:hAnsi="宋体" w:eastAsia="宋体" w:cs="宋体"/>
          <w:color w:val="000"/>
          <w:sz w:val="28"/>
          <w:szCs w:val="28"/>
        </w:rPr>
        <w:t xml:space="preserve">（2）在种苗验收过程中，各种苗供应单位应实事求是，正确对待，不得以任何形式拉拢或贿赂公司种苗检验人员。一旦发现上述问题，公司将解雇种苗检验员，并没收转移的种苗。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苗木进场经项目部组织验收后，开票向工程部结算苗木付款，剩余部分的款项由工程部上报，分批付款。</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7、如果乙方超过本合同约定的日期交货，甲方有权拒收货物，并要求乙方承担违约责任。违约金为合同金额的3%。（不可抗力除外）</w:t>
      </w:r>
    </w:p>
    <w:p>
      <w:pPr>
        <w:ind w:left="0" w:right="0" w:firstLine="560"/>
        <w:spacing w:before="450" w:after="450" w:line="312" w:lineRule="auto"/>
      </w:pPr>
      <w:r>
        <w:rPr>
          <w:rFonts w:ascii="宋体" w:hAnsi="宋体" w:eastAsia="宋体" w:cs="宋体"/>
          <w:color w:val="000"/>
          <w:sz w:val="28"/>
          <w:szCs w:val="28"/>
        </w:rPr>
        <w:t xml:space="preserve">8、由于乙方延迟交货或交货数量与本合同不符，甲方不得不另行采购苗木，增加的费用由乙方承担。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必须在交货时提供：检验检疫证明及其他相关文件。如果乙方不能提供货物，甲方有权拒绝接收货物，并要求乙方承担违约责任。违约金为合同总成本的30%。由于特殊原因，石材供应完成后，将办理相关手续，结算失败，扣除工程总造价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内容的树型、土块及其他要求。如与本合同不符，甲方有权拒绝。由此产生的相关费用由乙方承担、、而且乙方还应向甲方承担违约责任，违约金为合同总造价的3%，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13、如果本合同的履行受到乙方不可抗力的影响，违约方不承担违约责任（不可抗力是指无法预见、克服和避免的客观情况。）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14、本合同的供应期应于结束。</w:t>
      </w:r>
    </w:p>
    <w:p>
      <w:pPr>
        <w:ind w:left="0" w:right="0" w:firstLine="560"/>
        <w:spacing w:before="450" w:after="450" w:line="312" w:lineRule="auto"/>
      </w:pPr>
      <w:r>
        <w:rPr>
          <w:rFonts w:ascii="宋体" w:hAnsi="宋体" w:eastAsia="宋体" w:cs="宋体"/>
          <w:color w:val="000"/>
          <w:sz w:val="28"/>
          <w:szCs w:val="28"/>
        </w:rPr>
        <w:t xml:space="preserve">15、本合同涉及的事项由双方另行协商。</w:t>
      </w:r>
    </w:p>
    <w:p>
      <w:pPr>
        <w:ind w:left="0" w:right="0" w:firstLine="560"/>
        <w:spacing w:before="450" w:after="450" w:line="312" w:lineRule="auto"/>
      </w:pPr>
      <w:r>
        <w:rPr>
          <w:rFonts w:ascii="宋体" w:hAnsi="宋体" w:eastAsia="宋体" w:cs="宋体"/>
          <w:color w:val="000"/>
          <w:sz w:val="28"/>
          <w:szCs w:val="28"/>
        </w:rPr>
        <w:t xml:space="preserve">16、如因履行本合同发生争议，双方应协商解决。协商不成的，按照以下方式解决。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（2）提请鄂尔多斯市人民法院裁定。</w:t>
      </w:r>
    </w:p>
    <w:p>
      <w:pPr>
        <w:ind w:left="0" w:right="0" w:firstLine="560"/>
        <w:spacing w:before="450" w:after="450" w:line="312" w:lineRule="auto"/>
      </w:pPr>
      <w:r>
        <w:rPr>
          <w:rFonts w:ascii="宋体" w:hAnsi="宋体" w:eastAsia="宋体" w:cs="宋体"/>
          <w:color w:val="000"/>
          <w:sz w:val="28"/>
          <w:szCs w:val="28"/>
        </w:rPr>
        <w:t xml:space="preserve">17、本合同一式三份，乙方执一份，甲方执两份。具有同等法律效力。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2025-12-08T02:56:59+08:00</dcterms:created>
  <dcterms:modified xsi:type="dcterms:W3CDTF">2025-12-08T02:56:59+08:00</dcterms:modified>
</cp:coreProperties>
</file>

<file path=docProps/custom.xml><?xml version="1.0" encoding="utf-8"?>
<Properties xmlns="http://schemas.openxmlformats.org/officeDocument/2006/custom-properties" xmlns:vt="http://schemas.openxmlformats.org/officeDocument/2006/docPropsVTypes"/>
</file>