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工矿产品购销合同条例(二十一篇)</w:t>
      </w:r>
      <w:bookmarkEnd w:id="1"/>
    </w:p>
    <w:p>
      <w:pPr>
        <w:jc w:val="center"/>
        <w:spacing w:before="0" w:after="450"/>
      </w:pPr>
      <w:r>
        <w:rPr>
          <w:rFonts w:ascii="Arial" w:hAnsi="Arial" w:eastAsia="Arial" w:cs="Arial"/>
          <w:color w:val="999999"/>
          <w:sz w:val="20"/>
          <w:szCs w:val="20"/>
        </w:rPr>
        <w:t xml:space="preserve">来源：网络  作者：梦回唐朝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工矿产品供货合同 工矿产品购销合同条例一需方：一、产品名称、商标、型号、厂家、数量、金额、供货时间及数量：二、质量要求、技术标准：供方所供磷矿石25≥31%。三、交货时间及数量：供方根据需方要求及货款到位情况组织发矿。四、交货地点、数量：供...</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二、质量要求、技术标准：供方所供磷矿石25≥31%。</w:t>
      </w:r>
    </w:p>
    <w:p>
      <w:pPr>
        <w:ind w:left="0" w:right="0" w:firstLine="560"/>
        <w:spacing w:before="450" w:after="450" w:line="312" w:lineRule="auto"/>
      </w:pPr>
      <w:r>
        <w:rPr>
          <w:rFonts w:ascii="宋体" w:hAnsi="宋体" w:eastAsia="宋体" w:cs="宋体"/>
          <w:color w:val="000"/>
          <w:sz w:val="28"/>
          <w:szCs w:val="28"/>
        </w:rPr>
        <w:t xml:space="preserve">三、交货时间及数量：供方根据需方要求及货款到位情况组织发矿。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九、违约责任：按《民法典》等相关法律法规执行。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工矿产品购销合同条例二</w:t>
      </w:r>
    </w:p>
    <w:p>
      <w:pPr>
        <w:ind w:left="0" w:right="0" w:firstLine="560"/>
        <w:spacing w:before="450" w:after="450" w:line="312" w:lineRule="auto"/>
      </w:pPr>
      <w:r>
        <w:rPr>
          <w:rFonts w:ascii="宋体" w:hAnsi="宋体" w:eastAsia="宋体" w:cs="宋体"/>
          <w:color w:val="000"/>
          <w:sz w:val="28"/>
          <w:szCs w:val="28"/>
        </w:rPr>
        <w:t xml:space="preserve">购销合同(工矿产品2)</w:t>
      </w:r>
    </w:p>
    <w:p>
      <w:pPr>
        <w:ind w:left="0" w:right="0" w:firstLine="560"/>
        <w:spacing w:before="450" w:after="450" w:line="312" w:lineRule="auto"/>
      </w:pPr>
      <w:r>
        <w:rPr>
          <w:rFonts w:ascii="宋体" w:hAnsi="宋体" w:eastAsia="宋体" w:cs="宋体"/>
          <w:color w:val="000"/>
          <w:sz w:val="28"/>
          <w:szCs w:val="28"/>
        </w:rPr>
        <w:t xml:space="preserve">购货单位：＿＿，以下简称甲方； </w:t>
      </w:r>
    </w:p>
    <w:p>
      <w:pPr>
        <w:ind w:left="0" w:right="0" w:firstLine="560"/>
        <w:spacing w:before="450" w:after="450" w:line="312" w:lineRule="auto"/>
      </w:pPr>
      <w:r>
        <w:rPr>
          <w:rFonts w:ascii="宋体" w:hAnsi="宋体" w:eastAsia="宋体" w:cs="宋体"/>
          <w:color w:val="000"/>
          <w:sz w:val="28"/>
          <w:szCs w:val="28"/>
        </w:rPr>
        <w:t xml:space="preserve">供货单位：＿＿，以下简称乙方。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 </w:t>
      </w:r>
    </w:p>
    <w:p>
      <w:pPr>
        <w:ind w:left="0" w:right="0" w:firstLine="560"/>
        <w:spacing w:before="450" w:after="450" w:line="312" w:lineRule="auto"/>
      </w:pPr>
      <w:r>
        <w:rPr>
          <w:rFonts w:ascii="宋体" w:hAnsi="宋体" w:eastAsia="宋体" w:cs="宋体"/>
          <w:color w:val="000"/>
          <w:sz w:val="28"/>
          <w:szCs w:val="28"/>
        </w:rPr>
        <w:t xml:space="preserve">1.产品的名称、品种、规格：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（应注明产品的牌号或商标）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 </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 </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 </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 </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 </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 </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工矿产品购销合同条例七</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工矿产品购销合同条例八</w:t>
      </w:r>
    </w:p>
    <w:p>
      <w:pPr>
        <w:ind w:left="0" w:right="0" w:firstLine="560"/>
        <w:spacing w:before="450" w:after="450" w:line="312" w:lineRule="auto"/>
      </w:pPr>
      <w:r>
        <w:rPr>
          <w:rFonts w:ascii="宋体" w:hAnsi="宋体" w:eastAsia="宋体" w:cs="宋体"/>
          <w:color w:val="000"/>
          <w:sz w:val="28"/>
          <w:szCs w:val="28"/>
        </w:rPr>
        <w:t xml:space="preserve">gf－90－0101</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矿</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购</w:t>
      </w:r>
    </w:p>
    <w:p>
      <w:pPr>
        <w:ind w:left="0" w:right="0" w:firstLine="560"/>
        <w:spacing w:before="450" w:after="450" w:line="312" w:lineRule="auto"/>
      </w:pPr>
      <w:r>
        <w:rPr>
          <w:rFonts w:ascii="宋体" w:hAnsi="宋体" w:eastAsia="宋体" w:cs="宋体"/>
          <w:color w:val="000"/>
          <w:sz w:val="28"/>
          <w:szCs w:val="28"/>
        </w:rPr>
        <w:t xml:space="preserve">销</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│产品│牌号│规格│生产│计量│数│单│总│交（提）货时间及数量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│名称│商标│型号│厂家│单位│量│价│额│合│││││││││││││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│外，鉴（公）证实行│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工矿产品供货合同 工矿产品购销合同条例篇十一</w:t>
      </w:r>
    </w:p>
    <w:p>
      <w:pPr>
        <w:ind w:left="0" w:right="0" w:firstLine="560"/>
        <w:spacing w:before="450" w:after="450" w:line="312" w:lineRule="auto"/>
      </w:pPr>
      <w:r>
        <w:rPr>
          <w:rFonts w:ascii="宋体" w:hAnsi="宋体" w:eastAsia="宋体" w:cs="宋体"/>
          <w:color w:val="000"/>
          <w:sz w:val="28"/>
          <w:szCs w:val="28"/>
        </w:rPr>
        <w:t xml:space="preserve">购货单位： 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供货单位(甲方)：_________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工矿产品购销合同条例篇十三</w:t>
      </w:r>
    </w:p>
    <w:p>
      <w:pPr>
        <w:ind w:left="0" w:right="0" w:firstLine="560"/>
        <w:spacing w:before="450" w:after="450" w:line="312" w:lineRule="auto"/>
      </w:pPr>
      <w:r>
        <w:rPr>
          <w:rFonts w:ascii="宋体" w:hAnsi="宋体" w:eastAsia="宋体" w:cs="宋体"/>
          <w:color w:val="000"/>
          <w:sz w:val="28"/>
          <w:szCs w:val="28"/>
        </w:rPr>
        <w:t xml:space="preserve">购销合同（工矿产品a）  </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工矿产品购销合同条例篇十四</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工矿产品购销合同条例篇十五</w:t>
      </w:r>
    </w:p>
    <w:p>
      <w:pPr>
        <w:ind w:left="0" w:right="0" w:firstLine="560"/>
        <w:spacing w:before="450" w:after="450" w:line="312" w:lineRule="auto"/>
      </w:pPr>
      <w:r>
        <w:rPr>
          <w:rFonts w:ascii="宋体" w:hAnsi="宋体" w:eastAsia="宋体" w:cs="宋体"/>
          <w:color w:val="000"/>
          <w:sz w:val="28"/>
          <w:szCs w:val="28"/>
        </w:rPr>
        <w:t xml:space="preserve">供方：合同编号：需方：签订地点：签订时间：年月日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工矿产品供货合同 工矿产品购销合同条例篇十七</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