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2025年办公设备购销合同(三篇)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办公设备购销合同一住址：法人代表：身份证号：乙方：住址：法人代表：身份证号：一、基本条款1、本合同所指标的为______________________。2、甲方与乙方是合作关系，共同使用该办公区域。3、合作期限：_______年。二、双方...</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