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2025年混凝土购销合同 混泥土购销合同(17篇)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混凝土购销合同 混泥土购销合同一供货：根据《中华人民共和国民法典》及其他有关法律、行政法规的规定，买卖双方在平等、自愿、公开、诚实信用的基础上就建材买卖事宜达成协议如下：一、产品名称、规格型号、产品配置、单位、数量、单价二、质量标准：1、符...</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混泥土购销合同一</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一、产品名称、规格型号、产品配置、单位、数量、单价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1、符合国家现行质量标准规范和设计图纸要求</w:t>
      </w:r>
    </w:p>
    <w:p>
      <w:pPr>
        <w:ind w:left="0" w:right="0" w:firstLine="560"/>
        <w:spacing w:before="450" w:after="450" w:line="312" w:lineRule="auto"/>
      </w:pPr>
      <w:r>
        <w:rPr>
          <w:rFonts w:ascii="宋体" w:hAnsi="宋体" w:eastAsia="宋体" w:cs="宋体"/>
          <w:color w:val="000"/>
          <w:sz w:val="28"/>
          <w:szCs w:val="28"/>
        </w:rPr>
        <w:t xml:space="preserve">2、自验收合格投入运行后，开始计算质保期，质保期一年</w:t>
      </w:r>
    </w:p>
    <w:p>
      <w:pPr>
        <w:ind w:left="0" w:right="0" w:firstLine="560"/>
        <w:spacing w:before="450" w:after="450" w:line="312" w:lineRule="auto"/>
      </w:pPr>
      <w:r>
        <w:rPr>
          <w:rFonts w:ascii="宋体" w:hAnsi="宋体" w:eastAsia="宋体" w:cs="宋体"/>
          <w:color w:val="000"/>
          <w:sz w:val="28"/>
          <w:szCs w:val="28"/>
        </w:rPr>
        <w:t xml:space="preserve">三、交货：交货方式为</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四、验收：对于建材产品的规格型号、数量、材质等与约定不符或有其他质量问题的，买方异议期为卖方交货后5日内，异议经核实卖方应无条件补足或换货。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五、付款方式及时间：双方约定以第种方式支付价款。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签定合同时，买方支付元，货到验收后甲方15日内支付合同价款的95%，余下5%为质保金，质保期满后无异议全额付清;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卖方延迟交货的，每日应向买方支付500元的违约金;延迟交货15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买方延迟提货的，每日应向卖方支付延迟300元的违约金;</w:t>
      </w:r>
    </w:p>
    <w:p>
      <w:pPr>
        <w:ind w:left="0" w:right="0" w:firstLine="560"/>
        <w:spacing w:before="450" w:after="450" w:line="312" w:lineRule="auto"/>
      </w:pPr>
      <w:r>
        <w:rPr>
          <w:rFonts w:ascii="宋体" w:hAnsi="宋体" w:eastAsia="宋体" w:cs="宋体"/>
          <w:color w:val="000"/>
          <w:sz w:val="28"/>
          <w:szCs w:val="28"/>
        </w:rPr>
        <w:t xml:space="preserve">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双方应协商或向市场主办单位、消费者协会申请调解解决，也可以向工商行政管理机关提出申诉;协商、调解、申诉解决不成的，应向淮南市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十、本协议自签订之日起生效，与合作合同具有同等的法律效力。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十一、本协议一式四份，甲乙双方各贰份。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混泥土购销合同二</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 建设单位：</w:t>
      </w:r>
    </w:p>
    <w:p>
      <w:pPr>
        <w:ind w:left="0" w:right="0" w:firstLine="560"/>
        <w:spacing w:before="450" w:after="450" w:line="312" w:lineRule="auto"/>
      </w:pPr>
      <w:r>
        <w:rPr>
          <w:rFonts w:ascii="宋体" w:hAnsi="宋体" w:eastAsia="宋体" w:cs="宋体"/>
          <w:color w:val="000"/>
          <w:sz w:val="28"/>
          <w:szCs w:val="28"/>
        </w:rPr>
        <w:t xml:space="preserve">1.施工单位： 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 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1.甲乙双方共同依据国家gb107-87、gb14902-20xx的相关技术标准及合同约定对乙方供货到施工现场的混凝土数量、质量及浇筑时间等内容进行验收，并在发(送)货单上签字确认。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 甲方要按照上述标准及合同约定对砼质量、数量、浇筑时间等内容进行验收，并在发(送)货单上签字确认.甲方每浇注一次混凝土量超过300m3,应提前48小时通知乙方申报混凝土生产委托单,300m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混泥土购销合同三</w:t>
      </w:r>
    </w:p>
    <w:p>
      <w:pPr>
        <w:ind w:left="0" w:right="0" w:firstLine="560"/>
        <w:spacing w:before="450" w:after="450" w:line="312" w:lineRule="auto"/>
      </w:pPr>
      <w:r>
        <w:rPr>
          <w:rFonts w:ascii="宋体" w:hAnsi="宋体" w:eastAsia="宋体" w:cs="宋体"/>
          <w:color w:val="000"/>
          <w:sz w:val="28"/>
          <w:szCs w:val="28"/>
        </w:rPr>
        <w:t xml:space="preserve">商品混凝土购买合同</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1.1预计工程总方量：</w:t>
      </w:r>
    </w:p>
    <w:p>
      <w:pPr>
        <w:ind w:left="0" w:right="0" w:firstLine="560"/>
        <w:spacing w:before="450" w:after="450" w:line="312" w:lineRule="auto"/>
      </w:pPr>
      <w:r>
        <w:rPr>
          <w:rFonts w:ascii="宋体" w:hAnsi="宋体" w:eastAsia="宋体" w:cs="宋体"/>
          <w:color w:val="000"/>
          <w:sz w:val="28"/>
          <w:szCs w:val="28"/>
        </w:rPr>
        <w:t xml:space="preserve">1.2砼技术指标(强度等级)：至</w:t>
      </w:r>
    </w:p>
    <w:p>
      <w:pPr>
        <w:ind w:left="0" w:right="0" w:firstLine="560"/>
        <w:spacing w:before="450" w:after="450" w:line="312" w:lineRule="auto"/>
      </w:pPr>
      <w:r>
        <w:rPr>
          <w:rFonts w:ascii="宋体" w:hAnsi="宋体" w:eastAsia="宋体" w:cs="宋体"/>
          <w:color w:val="000"/>
          <w:sz w:val="28"/>
          <w:szCs w:val="28"/>
        </w:rPr>
        <w:t xml:space="preserve">1.3砼单价：25为元/3，每减一个等级单价减10元，25以上每加一个等级单价加15元，35以上每加一个等级单价加20元。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1.4抗渗混凝土：6另加10元/3;8另加15元/3;12另加25元/3;</w:t>
      </w:r>
    </w:p>
    <w:p>
      <w:pPr>
        <w:ind w:left="0" w:right="0" w:firstLine="560"/>
        <w:spacing w:before="450" w:after="450" w:line="312" w:lineRule="auto"/>
      </w:pPr>
      <w:r>
        <w:rPr>
          <w:rFonts w:ascii="宋体" w:hAnsi="宋体" w:eastAsia="宋体" w:cs="宋体"/>
          <w:color w:val="000"/>
          <w:sz w:val="28"/>
          <w:szCs w:val="28"/>
        </w:rPr>
        <w:t xml:space="preserve">1.5坍落度≥180另加10元/3，灌注桩混凝土另加10元/3;</w:t>
      </w:r>
    </w:p>
    <w:p>
      <w:pPr>
        <w:ind w:left="0" w:right="0" w:firstLine="560"/>
        <w:spacing w:before="450" w:after="450" w:line="312" w:lineRule="auto"/>
      </w:pPr>
      <w:r>
        <w:rPr>
          <w:rFonts w:ascii="宋体" w:hAnsi="宋体" w:eastAsia="宋体" w:cs="宋体"/>
          <w:color w:val="000"/>
          <w:sz w:val="28"/>
          <w:szCs w:val="28"/>
        </w:rPr>
        <w:t xml:space="preserve">1.6有特殊要求的砼单位：</w:t>
      </w:r>
    </w:p>
    <w:p>
      <w:pPr>
        <w:ind w:left="0" w:right="0" w:firstLine="560"/>
        <w:spacing w:before="450" w:after="450" w:line="312" w:lineRule="auto"/>
      </w:pPr>
      <w:r>
        <w:rPr>
          <w:rFonts w:ascii="宋体" w:hAnsi="宋体" w:eastAsia="宋体" w:cs="宋体"/>
          <w:color w:val="000"/>
          <w:sz w:val="28"/>
          <w:szCs w:val="28"/>
        </w:rPr>
        <w:t xml:space="preserve">1.7非泵送混凝土单价顺减20元/3。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2.1交货期限：自年月日开始供应至年月底结束。</w:t>
      </w:r>
    </w:p>
    <w:p>
      <w:pPr>
        <w:ind w:left="0" w:right="0" w:firstLine="560"/>
        <w:spacing w:before="450" w:after="450" w:line="312" w:lineRule="auto"/>
      </w:pPr>
      <w:r>
        <w:rPr>
          <w:rFonts w:ascii="宋体" w:hAnsi="宋体" w:eastAsia="宋体" w:cs="宋体"/>
          <w:color w:val="000"/>
          <w:sz w:val="28"/>
          <w:szCs w:val="28"/>
        </w:rPr>
        <w:t xml:space="preserve">2.2交货地点：按合同规定，甲方承建工程的施工现场。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3.1预拌混凝土质量按国家14902《预拌混凝土》、市建质(20)373号《宁波市预拌混凝土管理实施细则》等有关规定执行。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5.1甲方应根据该工程的施工进度和对混凝土的需求情况，负责向乙方提供月供应计划。</w:t>
      </w:r>
    </w:p>
    <w:p>
      <w:pPr>
        <w:ind w:left="0" w:right="0" w:firstLine="560"/>
        <w:spacing w:before="450" w:after="450" w:line="312" w:lineRule="auto"/>
      </w:pPr>
      <w:r>
        <w:rPr>
          <w:rFonts w:ascii="宋体" w:hAnsi="宋体" w:eastAsia="宋体" w:cs="宋体"/>
          <w:color w:val="000"/>
          <w:sz w:val="28"/>
          <w:szCs w:val="28"/>
        </w:rPr>
        <w:t xml:space="preserve">每次浇筑混凝土的前三天应通知乙方(至少提前24小时)，应填写要货联系单作为乙方生产依据。</w:t>
      </w:r>
    </w:p>
    <w:p>
      <w:pPr>
        <w:ind w:left="0" w:right="0" w:firstLine="560"/>
        <w:spacing w:before="450" w:after="450" w:line="312" w:lineRule="auto"/>
      </w:pPr>
      <w:r>
        <w:rPr>
          <w:rFonts w:ascii="宋体" w:hAnsi="宋体" w:eastAsia="宋体" w:cs="宋体"/>
          <w:color w:val="000"/>
          <w:sz w:val="28"/>
          <w:szCs w:val="28"/>
        </w:rPr>
        <w:t xml:space="preserve">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5.2每批混凝土浇筑到最后153时，甲方应准确提供尾数用量，并及时通知乙方现场人员或乙方厂内调度室(电话：)，否则已拌出未用的混凝土应由甲方签认。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5.3甲方应保证道路畅通，负责办理占道证、夜间施工证，提供冲洗车辆条件，保证工地进出道口文明卫生。</w:t>
      </w:r>
    </w:p>
    <w:p>
      <w:pPr>
        <w:ind w:left="0" w:right="0" w:firstLine="560"/>
        <w:spacing w:before="450" w:after="450" w:line="312" w:lineRule="auto"/>
      </w:pPr>
      <w:r>
        <w:rPr>
          <w:rFonts w:ascii="宋体" w:hAnsi="宋体" w:eastAsia="宋体" w:cs="宋体"/>
          <w:color w:val="000"/>
          <w:sz w:val="28"/>
          <w:szCs w:val="28"/>
        </w:rPr>
        <w:t xml:space="preserve">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5.5甲方在使用预拌混凝土过程中，必须按照50204《混凝土结构工程施工及验收规范》和14902《预拌混凝土》标准执行。</w:t>
      </w:r>
    </w:p>
    <w:p>
      <w:pPr>
        <w:ind w:left="0" w:right="0" w:firstLine="560"/>
        <w:spacing w:before="450" w:after="450" w:line="312" w:lineRule="auto"/>
      </w:pPr>
      <w:r>
        <w:rPr>
          <w:rFonts w:ascii="宋体" w:hAnsi="宋体" w:eastAsia="宋体" w:cs="宋体"/>
          <w:color w:val="000"/>
          <w:sz w:val="28"/>
          <w:szCs w:val="28"/>
        </w:rPr>
        <w:t xml:space="preserve">对特种混凝土还应严格执行有关的施工技术规范，对已浇筑的混凝土应严格按照50204的有关规定进行养护，确保混凝土的质量，在浇筑过程中严禁自行加水以增大混凝土流动性。</w:t>
      </w:r>
    </w:p>
    <w:p>
      <w:pPr>
        <w:ind w:left="0" w:right="0" w:firstLine="560"/>
        <w:spacing w:before="450" w:after="450" w:line="312" w:lineRule="auto"/>
      </w:pPr>
      <w:r>
        <w:rPr>
          <w:rFonts w:ascii="宋体" w:hAnsi="宋体" w:eastAsia="宋体" w:cs="宋体"/>
          <w:color w:val="000"/>
          <w:sz w:val="28"/>
          <w:szCs w:val="28"/>
        </w:rPr>
        <w:t xml:space="preserve">若对混凝土性能有疑问时，应及时会同乙方加强抽样检测。</w:t>
      </w:r>
    </w:p>
    <w:p>
      <w:pPr>
        <w:ind w:left="0" w:right="0" w:firstLine="560"/>
        <w:spacing w:before="450" w:after="450" w:line="312" w:lineRule="auto"/>
      </w:pPr>
      <w:r>
        <w:rPr>
          <w:rFonts w:ascii="宋体" w:hAnsi="宋体" w:eastAsia="宋体" w:cs="宋体"/>
          <w:color w:val="000"/>
          <w:sz w:val="28"/>
          <w:szCs w:val="28"/>
        </w:rPr>
        <w:t xml:space="preserve">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6.1乙方必须按照/19002标准，建立和健全质量保证体系。</w:t>
      </w:r>
    </w:p>
    <w:p>
      <w:pPr>
        <w:ind w:left="0" w:right="0" w:firstLine="560"/>
        <w:spacing w:before="450" w:after="450" w:line="312" w:lineRule="auto"/>
      </w:pPr>
      <w:r>
        <w:rPr>
          <w:rFonts w:ascii="宋体" w:hAnsi="宋体" w:eastAsia="宋体" w:cs="宋体"/>
          <w:color w:val="000"/>
          <w:sz w:val="28"/>
          <w:szCs w:val="28"/>
        </w:rPr>
        <w:t xml:space="preserve">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6.4现场制作的试块为单位工程混凝土强度的评定依据，见证取样应按照14902标准执行，并有乙方现场质检员参加。</w:t>
      </w:r>
    </w:p>
    <w:p>
      <w:pPr>
        <w:ind w:left="0" w:right="0" w:firstLine="560"/>
        <w:spacing w:before="450" w:after="450" w:line="312" w:lineRule="auto"/>
      </w:pPr>
      <w:r>
        <w:rPr>
          <w:rFonts w:ascii="宋体" w:hAnsi="宋体" w:eastAsia="宋体" w:cs="宋体"/>
          <w:color w:val="000"/>
          <w:sz w:val="28"/>
          <w:szCs w:val="28"/>
        </w:rPr>
        <w:t xml:space="preserve">当甲方对预拌混凝土质量有疑议时，乙方应及时配合甲方人员进行抽检，供货量的验收方法按14902标准计算，每次验收车数以不少于3车为一个单位，基累计误差值允许在±2%，密度值由乙方提供，以实测值为准。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7.4如因甲方未按合同规定执行，逾期未支付乙方混凝土货款，乙方有权停止供应混凝土，并自即日起按民法典的有关规定向乙方支付逾期违约金，待欠款结清时，再继续执行合同。</w:t>
      </w:r>
    </w:p>
    <w:p>
      <w:pPr>
        <w:ind w:left="0" w:right="0" w:firstLine="560"/>
        <w:spacing w:before="450" w:after="450" w:line="312" w:lineRule="auto"/>
      </w:pPr>
      <w:r>
        <w:rPr>
          <w:rFonts w:ascii="宋体" w:hAnsi="宋体" w:eastAsia="宋体" w:cs="宋体"/>
          <w:color w:val="000"/>
          <w:sz w:val="28"/>
          <w:szCs w:val="28"/>
        </w:rPr>
        <w:t xml:space="preserve">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w:t>
      </w:r>
    </w:p>
    <w:p>
      <w:pPr>
        <w:ind w:left="0" w:right="0" w:firstLine="560"/>
        <w:spacing w:before="450" w:after="450" w:line="312" w:lineRule="auto"/>
      </w:pPr>
      <w:r>
        <w:rPr>
          <w:rFonts w:ascii="宋体" w:hAnsi="宋体" w:eastAsia="宋体" w:cs="宋体"/>
          <w:color w:val="000"/>
          <w:sz w:val="28"/>
          <w:szCs w:val="28"/>
        </w:rPr>
        <w:t xml:space="preserve">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十一、本合同签约后，如一方提出解除合同，除适用民法典规定的定金罚款外，同时提出方须向对方赔偿合同款价2%的损失费。</w:t>
      </w:r>
    </w:p>
    <w:p>
      <w:pPr>
        <w:ind w:left="0" w:right="0" w:firstLine="560"/>
        <w:spacing w:before="450" w:after="450" w:line="312" w:lineRule="auto"/>
      </w:pPr>
      <w:r>
        <w:rPr>
          <w:rFonts w:ascii="宋体" w:hAnsi="宋体" w:eastAsia="宋体" w:cs="宋体"/>
          <w:color w:val="000"/>
          <w:sz w:val="28"/>
          <w:szCs w:val="28"/>
        </w:rPr>
        <w:t xml:space="preserve">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第七条争议解决方式本合同项下发生的争议，双方应协商解决或向申请调解解决；协商或调解解决不成的，应按照下列第种方式解决：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现场联系人：现场联系人：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北京市预拌混凝土购买合同（附件）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混泥土购销合同五</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混泥土购销合同七</w:t>
      </w:r>
    </w:p>
    <w:p>
      <w:pPr>
        <w:ind w:left="0" w:right="0" w:firstLine="560"/>
        <w:spacing w:before="450" w:after="450" w:line="312" w:lineRule="auto"/>
      </w:pPr>
      <w:r>
        <w:rPr>
          <w:rFonts w:ascii="宋体" w:hAnsi="宋体" w:eastAsia="宋体" w:cs="宋体"/>
          <w:color w:val="000"/>
          <w:sz w:val="28"/>
          <w:szCs w:val="28"/>
        </w:rPr>
        <w:t xml:space="preserve">依据《中华人民共和国民法典》等相关法律法规的规定，甲乙双方在自愿、平等、公平、诚实信用的基础上，就预拌混凝土买卖事宜协商订立本合同。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第二条混凝土的计划数量、结算单价、供货时间、浇筑泵送方式、技术质量要求等内容，</w:t>
      </w:r>
    </w:p>
    <w:p>
      <w:pPr>
        <w:ind w:left="0" w:right="0" w:firstLine="560"/>
        <w:spacing w:before="450" w:after="450" w:line="312" w:lineRule="auto"/>
      </w:pPr>
      <w:r>
        <w:rPr>
          <w:rFonts w:ascii="宋体" w:hAnsi="宋体" w:eastAsia="宋体" w:cs="宋体"/>
          <w:color w:val="000"/>
          <w:sz w:val="28"/>
          <w:szCs w:val="28"/>
        </w:rPr>
        <w:t xml:space="preserve">计划数量：________________________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供货时间：________________________</w:t>
      </w:r>
    </w:p>
    <w:p>
      <w:pPr>
        <w:ind w:left="0" w:right="0" w:firstLine="560"/>
        <w:spacing w:before="450" w:after="450" w:line="312" w:lineRule="auto"/>
      </w:pPr>
      <w:r>
        <w:rPr>
          <w:rFonts w:ascii="宋体" w:hAnsi="宋体" w:eastAsia="宋体" w:cs="宋体"/>
          <w:color w:val="000"/>
          <w:sz w:val="28"/>
          <w:szCs w:val="28"/>
        </w:rPr>
        <w:t xml:space="preserve">浇筑泵送方式：________________________</w:t>
      </w:r>
    </w:p>
    <w:p>
      <w:pPr>
        <w:ind w:left="0" w:right="0" w:firstLine="560"/>
        <w:spacing w:before="450" w:after="450" w:line="312" w:lineRule="auto"/>
      </w:pPr>
      <w:r>
        <w:rPr>
          <w:rFonts w:ascii="宋体" w:hAnsi="宋体" w:eastAsia="宋体" w:cs="宋体"/>
          <w:color w:val="000"/>
          <w:sz w:val="28"/>
          <w:szCs w:val="28"/>
        </w:rPr>
        <w:t xml:space="preserve">浇筑工程部位：________________________</w:t>
      </w:r>
    </w:p>
    <w:p>
      <w:pPr>
        <w:ind w:left="0" w:right="0" w:firstLine="560"/>
        <w:spacing w:before="450" w:after="450" w:line="312" w:lineRule="auto"/>
      </w:pPr>
      <w:r>
        <w:rPr>
          <w:rFonts w:ascii="宋体" w:hAnsi="宋体" w:eastAsia="宋体" w:cs="宋体"/>
          <w:color w:val="000"/>
          <w:sz w:val="28"/>
          <w:szCs w:val="28"/>
        </w:rPr>
        <w:t xml:space="preserve">技术质量要求：________________________</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1.甲乙双方共同依据国家______________的相关技术标准及合同约定对乙方供货到施工现场的混凝土数量、质量及浇筑时间等内容进行验收，并在发(送)货单上签字确认。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4.甲方对浇筑到工程部位的混凝土发现有质量异常时，应在_____小时内书面通知乙方进行核实;如有争议，应会同工程监理、建设行政主管部门共同确认责任，并提出书面责任处理意见。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________,应提前________小时通知乙方申报混凝土生产委托单,_____________以内混凝土量应提前__________小时向乙方申报混凝土生产委托单,如因各种原因需要更改供应计划的,甲方应提前_____小时通知乙方.乙方按甲方提交的委托单的混凝土型号组织生产，因甲方填写委托单出现的错误或__________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本合同一式_______份，双方各执_________份。本合同自双方签字盖章后生效。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买方(甲方)签字盖章：_____________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卖方(乙方)签字盖章：___________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混泥土购销合同八</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混泥土购销合同九</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甲方因承建该工程需要由乙方供应预拌混凝土，为明确双方的责任和义务，根据《中华人民共和国合同法》以及有关的政策、法规、条例规定，本着互惠互利的原则，经协商后签订本合同，并共同信守以下条款：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 预计工程总方量：</w:t>
      </w:r>
    </w:p>
    <w:p>
      <w:pPr>
        <w:ind w:left="0" w:right="0" w:firstLine="560"/>
        <w:spacing w:before="450" w:after="450" w:line="312" w:lineRule="auto"/>
      </w:pPr>
      <w:r>
        <w:rPr>
          <w:rFonts w:ascii="宋体" w:hAnsi="宋体" w:eastAsia="宋体" w:cs="宋体"/>
          <w:color w:val="000"/>
          <w:sz w:val="28"/>
          <w:szCs w:val="28"/>
        </w:rPr>
        <w:t xml:space="preserve">1.2 砼技术指标(强度等级)： 至</w:t>
      </w:r>
    </w:p>
    <w:p>
      <w:pPr>
        <w:ind w:left="0" w:right="0" w:firstLine="560"/>
        <w:spacing w:before="450" w:after="450" w:line="312" w:lineRule="auto"/>
      </w:pPr>
      <w:r>
        <w:rPr>
          <w:rFonts w:ascii="宋体" w:hAnsi="宋体" w:eastAsia="宋体" w:cs="宋体"/>
          <w:color w:val="000"/>
          <w:sz w:val="28"/>
          <w:szCs w:val="28"/>
        </w:rPr>
        <w:t xml:space="preserve">1.3 a砼单价：c25为 元/ m3，每减一个等级单价减10元，c25以上每加一个等级单价加15元，c35以上每加一个等级单价加20元。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 抗渗混凝土：s6另加10元/m3;s8另加15元/m3;s12另加25元/m3;</w:t>
      </w:r>
    </w:p>
    <w:p>
      <w:pPr>
        <w:ind w:left="0" w:right="0" w:firstLine="560"/>
        <w:spacing w:before="450" w:after="450" w:line="312" w:lineRule="auto"/>
      </w:pPr>
      <w:r>
        <w:rPr>
          <w:rFonts w:ascii="宋体" w:hAnsi="宋体" w:eastAsia="宋体" w:cs="宋体"/>
          <w:color w:val="000"/>
          <w:sz w:val="28"/>
          <w:szCs w:val="28"/>
        </w:rPr>
        <w:t xml:space="preserve">1.5 坍落度≥180mm另加10元/m3，灌注桩混凝土另加10元/m3;</w:t>
      </w:r>
    </w:p>
    <w:p>
      <w:pPr>
        <w:ind w:left="0" w:right="0" w:firstLine="560"/>
        <w:spacing w:before="450" w:after="450" w:line="312" w:lineRule="auto"/>
      </w:pPr>
      <w:r>
        <w:rPr>
          <w:rFonts w:ascii="宋体" w:hAnsi="宋体" w:eastAsia="宋体" w:cs="宋体"/>
          <w:color w:val="000"/>
          <w:sz w:val="28"/>
          <w:szCs w:val="28"/>
        </w:rPr>
        <w:t xml:space="preserve">1.6 有特殊要求的b砼单位：</w:t>
      </w:r>
    </w:p>
    <w:p>
      <w:pPr>
        <w:ind w:left="0" w:right="0" w:firstLine="560"/>
        <w:spacing w:before="450" w:after="450" w:line="312" w:lineRule="auto"/>
      </w:pPr>
      <w:r>
        <w:rPr>
          <w:rFonts w:ascii="宋体" w:hAnsi="宋体" w:eastAsia="宋体" w:cs="宋体"/>
          <w:color w:val="000"/>
          <w:sz w:val="28"/>
          <w:szCs w:val="28"/>
        </w:rPr>
        <w:t xml:space="preserve">1.7 非泵送混凝土单价顺减20元/m3。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 交货期限：自 年 月 日开始供应至 年 月底结束。</w:t>
      </w:r>
    </w:p>
    <w:p>
      <w:pPr>
        <w:ind w:left="0" w:right="0" w:firstLine="560"/>
        <w:spacing w:before="450" w:after="450" w:line="312" w:lineRule="auto"/>
      </w:pPr>
      <w:r>
        <w:rPr>
          <w:rFonts w:ascii="宋体" w:hAnsi="宋体" w:eastAsia="宋体" w:cs="宋体"/>
          <w:color w:val="000"/>
          <w:sz w:val="28"/>
          <w:szCs w:val="28"/>
        </w:rPr>
        <w:t xml:space="preserve">2.2 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 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 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 预拌混凝土质量按国家gb14902《预拌混凝土》、市建质(20xx)373号《宁波市预拌混凝土管理实施细则》等有关规定执行。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 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 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 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 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 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 甲方应根据该工程的施工进度和对混凝土的需求情况，负责向乙方提供月供应计划。每次浇筑混凝土的前三天应通知乙方(至少提前24小时)，应填写要货联系单作为乙方生产依据。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 每批混凝土浇筑到最后15m3时，甲方应准确提供尾数用量，并及时通知乙方现场人员或乙方厂内调度室(电话： )，否则已拌出未用的混凝土应由甲方签认。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 甲方应保证道路畅通，负责办理占道证、夜间施工证，提供冲洗车辆条件，保证工地进出道口文明卫生。夜间施工应有良好的照明条件。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 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 甲方在使用预拌混凝土过程中，必须按照gb50204《混凝土结构工程施工及验收规范》和gb14902《预拌混凝土》标准执行。对特种混凝土还应严格执行有关的施工技术规范，对已浇筑的混凝土应严格按照gb50204的有关规定进行养护，确保混凝土的质量，在浇筑过程中严禁自行加水以增大混凝土流动性。若对混凝土性能有疑问时，应及时会同乙方加强抽样检测。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 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 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 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 乙方必须按照gb/t19002标准，建立和健全质量保证体系。严格原材料和产品质量检验的管理制度，对所使用的原材料要切实、认真按国家及宁波市有关规定执行。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 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 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 现场制作的试块为单位工程混凝土强度的评定依据，见证取样应按照gb14902标准执行，并有乙方现场质检员参加。当甲方对预拌混凝土质量有疑议时，乙方应及时配合甲方人员进行抽检，供货量的验收方法按gb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 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 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 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 如因甲方未按合同规定执行，逾期未支付乙方混凝土货款，乙方有权停止供应混凝土，并自即日起按合同法的有关规定向乙方支付逾期违约金，待欠款结清时，再继续执行合同。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 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 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 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十一、本合同签约后，如一方提出解除合同，除适用合同法规定的定金罚款外，同时提出方须向对方赔偿合同款价2%的损失费。若一方违约造成他方损失的，另一方有权依法追索。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4"/>
          <w:szCs w:val="34"/>
          <w:b w:val="1"/>
          <w:bCs w:val="1"/>
        </w:rPr>
        <w:t xml:space="preserve">混凝土购销合同 混泥土购销合同篇十一</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混泥土购销合同篇十二</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│商品砼标号││││││合计│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│商品砼单价│含泵费单价│││││││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│（含运费）│不含泵费单价│││││││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│特殊商品砼外││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│加剂计算方法││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混泥土购销合同篇十四</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混泥土购销合同篇十五</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w:t>
      </w:r>
    </w:p>
    <w:p>
      <w:pPr>
        <w:ind w:left="0" w:right="0" w:firstLine="560"/>
        <w:spacing w:before="450" w:after="450" w:line="312" w:lineRule="auto"/>
      </w:pPr>
      <w:r>
        <w:rPr>
          <w:rFonts w:ascii="宋体" w:hAnsi="宋体" w:eastAsia="宋体" w:cs="宋体"/>
          <w:color w:val="000"/>
          <w:sz w:val="28"/>
          <w:szCs w:val="28"/>
        </w:rPr>
        <w:t xml:space="preserve">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开户行及帐号：_______开户行及帐号：_______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混凝土购销合同 混泥土购销合同篇十六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1.1预计工程总方量：</w:t>
      </w:r>
    </w:p>
    <w:p>
      <w:pPr>
        <w:ind w:left="0" w:right="0" w:firstLine="560"/>
        <w:spacing w:before="450" w:after="450" w:line="312" w:lineRule="auto"/>
      </w:pPr>
      <w:r>
        <w:rPr>
          <w:rFonts w:ascii="宋体" w:hAnsi="宋体" w:eastAsia="宋体" w:cs="宋体"/>
          <w:color w:val="000"/>
          <w:sz w:val="28"/>
          <w:szCs w:val="28"/>
        </w:rPr>
        <w:t xml:space="preserve">1.2砼技术指标：</w:t>
      </w:r>
    </w:p>
    <w:p>
      <w:pPr>
        <w:ind w:left="0" w:right="0" w:firstLine="560"/>
        <w:spacing w:before="450" w:after="450" w:line="312" w:lineRule="auto"/>
      </w:pPr>
      <w:r>
        <w:rPr>
          <w:rFonts w:ascii="宋体" w:hAnsi="宋体" w:eastAsia="宋体" w:cs="宋体"/>
          <w:color w:val="000"/>
          <w:sz w:val="28"/>
          <w:szCs w:val="28"/>
        </w:rPr>
        <w:t xml:space="preserve">1.3砼单价：__元3，每减一个等级单价减__元，__以上每加一个等级单价加__元，__以上每加一个等级单价加__元。</w:t>
      </w:r>
    </w:p>
    <w:p>
      <w:pPr>
        <w:ind w:left="0" w:right="0" w:firstLine="560"/>
        <w:spacing w:before="450" w:after="450" w:line="312" w:lineRule="auto"/>
      </w:pPr>
      <w:r>
        <w:rPr>
          <w:rFonts w:ascii="宋体" w:hAnsi="宋体" w:eastAsia="宋体" w:cs="宋体"/>
          <w:color w:val="000"/>
          <w:sz w:val="28"/>
          <w:szCs w:val="28"/>
        </w:rPr>
        <w:t xml:space="preserve">二、交货时间、地点、方式、验收</w:t>
      </w:r>
    </w:p>
    <w:p>
      <w:pPr>
        <w:ind w:left="0" w:right="0" w:firstLine="560"/>
        <w:spacing w:before="450" w:after="450" w:line="312" w:lineRule="auto"/>
      </w:pPr>
      <w:r>
        <w:rPr>
          <w:rFonts w:ascii="宋体" w:hAnsi="宋体" w:eastAsia="宋体" w:cs="宋体"/>
          <w:color w:val="000"/>
          <w:sz w:val="28"/>
          <w:szCs w:val="28"/>
        </w:rPr>
        <w:t xml:space="preserve">2.1__年__月__日开始供应至__年__月底结束。</w:t>
      </w:r>
    </w:p>
    <w:p>
      <w:pPr>
        <w:ind w:left="0" w:right="0" w:firstLine="560"/>
        <w:spacing w:before="450" w:after="450" w:line="312" w:lineRule="auto"/>
      </w:pPr>
      <w:r>
        <w:rPr>
          <w:rFonts w:ascii="宋体" w:hAnsi="宋体" w:eastAsia="宋体" w:cs="宋体"/>
          <w:color w:val="000"/>
          <w:sz w:val="28"/>
          <w:szCs w:val="28"/>
        </w:rPr>
        <w:t xml:space="preserve">2.2交货地点：按合同规定，甲方承建工程的施工现场。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3.1预拌混凝土质量按国家4902《预拌混凝土》、市建质：</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3.1甲乙工程概况及需用混凝土概况</w:t>
      </w:r>
    </w:p>
    <w:p>
      <w:pPr>
        <w:ind w:left="0" w:right="0" w:firstLine="560"/>
        <w:spacing w:before="450" w:after="450" w:line="312" w:lineRule="auto"/>
      </w:pPr>
      <w:r>
        <w:rPr>
          <w:rFonts w:ascii="宋体" w:hAnsi="宋体" w:eastAsia="宋体" w:cs="宋体"/>
          <w:color w:val="000"/>
          <w:sz w:val="28"/>
          <w:szCs w:val="28"/>
        </w:rPr>
        <w:t xml:space="preserve">结构形式及建筑面积约数：__万平方米。</w:t>
      </w:r>
    </w:p>
    <w:p>
      <w:pPr>
        <w:ind w:left="0" w:right="0" w:firstLine="560"/>
        <w:spacing w:before="450" w:after="450" w:line="312" w:lineRule="auto"/>
      </w:pPr>
      <w:r>
        <w:rPr>
          <w:rFonts w:ascii="宋体" w:hAnsi="宋体" w:eastAsia="宋体" w:cs="宋体"/>
          <w:color w:val="000"/>
          <w:sz w:val="28"/>
          <w:szCs w:val="28"/>
        </w:rPr>
        <w:t xml:space="preserve">计划用混凝土数量：__立方米。</w:t>
      </w:r>
    </w:p>
    <w:p>
      <w:pPr>
        <w:ind w:left="0" w:right="0" w:firstLine="560"/>
        <w:spacing w:before="450" w:after="450" w:line="312" w:lineRule="auto"/>
      </w:pPr>
      <w:r>
        <w:rPr>
          <w:rFonts w:ascii="宋体" w:hAnsi="宋体" w:eastAsia="宋体" w:cs="宋体"/>
          <w:color w:val="000"/>
          <w:sz w:val="28"/>
          <w:szCs w:val="28"/>
        </w:rPr>
        <w:t xml:space="preserve">计划由乙方供应的混凝土部位：按买方提供的联系单为准。</w:t>
      </w:r>
    </w:p>
    <w:p>
      <w:pPr>
        <w:ind w:left="0" w:right="0" w:firstLine="560"/>
        <w:spacing w:before="450" w:after="450" w:line="312" w:lineRule="auto"/>
      </w:pPr>
      <w:r>
        <w:rPr>
          <w:rFonts w:ascii="宋体" w:hAnsi="宋体" w:eastAsia="宋体" w:cs="宋体"/>
          <w:color w:val="000"/>
          <w:sz w:val="28"/>
          <w:szCs w:val="28"/>
        </w:rPr>
        <w:t xml:space="preserve">计划由乙方供应的混凝土的强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2026-05-09T10:11:57+08:00</dcterms:created>
  <dcterms:modified xsi:type="dcterms:W3CDTF">2026-05-09T10:11:57+08:00</dcterms:modified>
</cp:coreProperties>
</file>

<file path=docProps/custom.xml><?xml version="1.0" encoding="utf-8"?>
<Properties xmlns="http://schemas.openxmlformats.org/officeDocument/2006/custom-properties" xmlns:vt="http://schemas.openxmlformats.org/officeDocument/2006/docPropsVTypes"/>
</file>