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最新最新工矿产品购销合同(二十篇)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最新工矿产品购销合同一需方： (以下简称乙方)签订时间：一、 质量要求，技术标注，按gb1499-98标准执行。二、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三、交(提)货地点、方式：四川绵阳高新区绵兴东路35号(四厂区) 长虹空调有限公司中央空调厂黄健 0816-2410487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最新工矿产品购销合同三</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出卖人对质量负责的条件：出卖人承诺质量三包，质保______年或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第八条 交(提)货方式、时间、地点：设备于 ______年 ______月______日前由出卖人自行运输至 ，并于 ______年 ______月______日前验收合格交付买受人使用。</w:t>
      </w:r>
    </w:p>
    <w:p>
      <w:pPr>
        <w:ind w:left="0" w:right="0" w:firstLine="560"/>
        <w:spacing w:before="450" w:after="450" w:line="312" w:lineRule="auto"/>
      </w:pPr>
      <w:r>
        <w:rPr>
          <w:rFonts w:ascii="宋体" w:hAnsi="宋体" w:eastAsia="宋体" w:cs="宋体"/>
          <w:color w:val="000"/>
          <w:sz w:val="28"/>
          <w:szCs w:val="28"/>
        </w:rPr>
        <w:t xml:space="preserve">联系人：_________________ ，联系电话：_________________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天内付_______%定金;设备全部进场验收合格交付使用付合同总额的_______%，同时提供全额正式发票;其余_______%作质保金，于质保期满后5个工作日内一次性免息付清。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w:t>
      </w:r>
    </w:p>
    <w:p>
      <w:pPr>
        <w:ind w:left="0" w:right="0" w:firstLine="560"/>
        <w:spacing w:before="450" w:after="450" w:line="312" w:lineRule="auto"/>
      </w:pPr>
      <w:r>
        <w:rPr>
          <w:rFonts w:ascii="宋体" w:hAnsi="宋体" w:eastAsia="宋体" w:cs="宋体"/>
          <w:color w:val="000"/>
          <w:sz w:val="28"/>
          <w:szCs w:val="28"/>
        </w:rPr>
        <w:t xml:space="preserve">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w:t>
      </w:r>
    </w:p>
    <w:p>
      <w:pPr>
        <w:ind w:left="0" w:right="0" w:firstLine="560"/>
        <w:spacing w:before="450" w:after="450" w:line="312" w:lineRule="auto"/>
      </w:pPr>
      <w:r>
        <w:rPr>
          <w:rFonts w:ascii="宋体" w:hAnsi="宋体" w:eastAsia="宋体" w:cs="宋体"/>
          <w:color w:val="000"/>
          <w:sz w:val="28"/>
          <w:szCs w:val="28"/>
        </w:rPr>
        <w:t xml:space="preserve">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最新工矿产品购销合同六</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最新工矿产品购销合同七</w:t>
      </w:r>
    </w:p>
    <w:p>
      <w:pPr>
        <w:ind w:left="0" w:right="0" w:firstLine="560"/>
        <w:spacing w:before="450" w:after="450" w:line="312" w:lineRule="auto"/>
      </w:pPr>
      <w:r>
        <w:rPr>
          <w:rFonts w:ascii="宋体" w:hAnsi="宋体" w:eastAsia="宋体" w:cs="宋体"/>
          <w:color w:val="000"/>
          <w:sz w:val="28"/>
          <w:szCs w:val="28"/>
        </w:rPr>
        <w:t xml:space="preserve">工矿产品购销合同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最新工矿产品购销合同八</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1、请求法院判决原告无须支付被告_____年____月____日至_____年____月____日休息日、法定节假日的加班工资人民币______元及____%的经济补偿金人民币_______元；</w:t>
      </w:r>
    </w:p>
    <w:p>
      <w:pPr>
        <w:ind w:left="0" w:right="0" w:firstLine="560"/>
        <w:spacing w:before="450" w:after="450" w:line="312" w:lineRule="auto"/>
      </w:pPr>
      <w:r>
        <w:rPr>
          <w:rFonts w:ascii="宋体" w:hAnsi="宋体" w:eastAsia="宋体" w:cs="宋体"/>
          <w:color w:val="000"/>
          <w:sz w:val="28"/>
          <w:szCs w:val="28"/>
        </w:rPr>
        <w:t xml:space="preserve">2、请求法院判决原告无须支付被告______年度年终奖人民币______元。</w:t>
      </w:r>
    </w:p>
    <w:p>
      <w:pPr>
        <w:ind w:left="0" w:right="0" w:firstLine="560"/>
        <w:spacing w:before="450" w:after="450" w:line="312" w:lineRule="auto"/>
      </w:pPr>
      <w:r>
        <w:rPr>
          <w:rFonts w:ascii="宋体" w:hAnsi="宋体" w:eastAsia="宋体" w:cs="宋体"/>
          <w:color w:val="000"/>
          <w:sz w:val="28"/>
          <w:szCs w:val="28"/>
        </w:rPr>
        <w:t xml:space="preserve">_______市劳动争议仲裁委员会所作的深劳仲案_________号裁决书的裁决是错误的，缺乏事实和法律依据。</w:t>
      </w:r>
    </w:p>
    <w:p>
      <w:pPr>
        <w:ind w:left="0" w:right="0" w:firstLine="560"/>
        <w:spacing w:before="450" w:after="450" w:line="312" w:lineRule="auto"/>
      </w:pPr>
      <w:r>
        <w:rPr>
          <w:rFonts w:ascii="宋体" w:hAnsi="宋体" w:eastAsia="宋体" w:cs="宋体"/>
          <w:color w:val="000"/>
          <w:sz w:val="28"/>
          <w:szCs w:val="28"/>
        </w:rPr>
        <w:t xml:space="preserve">一、裁决要求原告支付被告加班工资及加班工资的计算方法是错误的。被告本属原告的高级管理人员，工作时间自由灵活，由被告自己根据工作需要安排，且原告也与被告签定了不定时工作协议。同时，原劳动部《关于企业实行不定时工作制和综合计算工时工作制的审批办法》第七条第二款规定“地方企业实行不定时工作制和综合计算工时工作制等其他工作和休息办法的审批办法，由各省、自治区、直辖市人民政府劳动行政部门制定，报国务院劳动行政部门备案”。而且截止被告辞职的时间_____年____月____日，______市未相关规定出台。因此，该不定时工作协议应为有效，原告不应支付被告任何加班工资。</w:t>
      </w:r>
    </w:p>
    <w:p>
      <w:pPr>
        <w:ind w:left="0" w:right="0" w:firstLine="560"/>
        <w:spacing w:before="450" w:after="450" w:line="312" w:lineRule="auto"/>
      </w:pPr>
      <w:r>
        <w:rPr>
          <w:rFonts w:ascii="宋体" w:hAnsi="宋体" w:eastAsia="宋体" w:cs="宋体"/>
          <w:color w:val="000"/>
          <w:sz w:val="28"/>
          <w:szCs w:val="28"/>
        </w:rPr>
        <w:t xml:space="preserve">二、裁决要求原告向被告支付拖欠加班工资的______%经济补偿金没有法律依据。按照上面所述，根本不存在原告拖欠被告加班费的问题。而且，支付拖欠加班工资经济补偿金，理应适用劳动合同法的规定，而劳动合同法及其实施条例对此均未予以规定。因此，即使存在拖欠加班费的情形，要求原告向被告支付拖欠加班费的经济补偿金也是没有法律依据的。对此，我国法院已有相应判决。</w:t>
      </w:r>
    </w:p>
    <w:p>
      <w:pPr>
        <w:ind w:left="0" w:right="0" w:firstLine="560"/>
        <w:spacing w:before="450" w:after="450" w:line="312" w:lineRule="auto"/>
      </w:pPr>
      <w:r>
        <w:rPr>
          <w:rFonts w:ascii="宋体" w:hAnsi="宋体" w:eastAsia="宋体" w:cs="宋体"/>
          <w:color w:val="000"/>
          <w:sz w:val="28"/>
          <w:szCs w:val="28"/>
        </w:rPr>
        <w:t xml:space="preserve">三、裁决要求原告支付被告______年度年终奖没有法律依据。年终奖是由企业根据企业经营状况和员工工作表现而为员工提供的福利，并不是法律的强制规定。因此，只要不违反法律规定和劳动合同的约定，原告完全有权自主决定年终奖的发放范围和发放方式，原告不给已离职的被告发放年终奖并无不当。况且，被告_____年____月离职，原告的年度经营业绩如何还未核算，也不可能核算出每个员工的年终奖的数额，从而也不可能发放年终奖。在职员工一年中发生缺勤都有可能无权享受年终奖，当年离职的员工怎么可能还有权享受当年的年终奖呢</w:t>
      </w:r>
    </w:p>
    <w:p>
      <w:pPr>
        <w:ind w:left="0" w:right="0" w:firstLine="560"/>
        <w:spacing w:before="450" w:after="450" w:line="312" w:lineRule="auto"/>
      </w:pPr>
      <w:r>
        <w:rPr>
          <w:rFonts w:ascii="宋体" w:hAnsi="宋体" w:eastAsia="宋体" w:cs="宋体"/>
          <w:color w:val="000"/>
          <w:sz w:val="28"/>
          <w:szCs w:val="28"/>
        </w:rPr>
        <w:t xml:space="preserve">综上所述，原仲裁裁决是错误的，缺乏事实和法律依据。为维护法律的正确实施，维护原告的合法权益，特向贵院提起诉讼，请求依法判决！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最新工矿产品购销合同九</w:t>
      </w:r>
    </w:p>
    <w:p>
      <w:pPr>
        <w:ind w:left="0" w:right="0" w:firstLine="560"/>
        <w:spacing w:before="450" w:after="450" w:line="312" w:lineRule="auto"/>
      </w:pPr>
      <w:r>
        <w:rPr>
          <w:rFonts w:ascii="宋体" w:hAnsi="宋体" w:eastAsia="宋体" w:cs="宋体"/>
          <w:color w:val="000"/>
          <w:sz w:val="28"/>
          <w:szCs w:val="28"/>
        </w:rPr>
        <w:t xml:space="preserve">甲方：明远有限责*公司（买方）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法定代表人：邓*云</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第五条产品的交(提)货期限——20__年1月25日至20__年1月30日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__年12月28日起生效，有效期至20__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购货单位(甲方)：明远有限责*公司(公章)供货单位(乙方)：啡客有限责任公司(公章)</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w:t>
      </w:r>
    </w:p>
    <w:p>
      <w:pPr>
        <w:ind w:left="0" w:right="0" w:firstLine="560"/>
        <w:spacing w:before="450" w:after="450" w:line="312" w:lineRule="auto"/>
      </w:pPr>
      <w:r>
        <w:rPr>
          <w:rFonts w:ascii="宋体" w:hAnsi="宋体" w:eastAsia="宋体" w:cs="宋体"/>
          <w:color w:val="000"/>
          <w:sz w:val="28"/>
          <w:szCs w:val="28"/>
        </w:rPr>
        <w:t xml:space="preserve">购销合同协议书(工矿产品)</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供方：__________________合同编号：__________________需方：__________________签订地点：__________________签订时间:____年____月____日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上述内容可以按国家工商行政管理局制定的示范文本的表格填写，也可以直接用文字表述)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最新工矿产品购销合同篇十一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按国家天然石材相关标准与需方样品验收，无色差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合同签订后____日内交货，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由供方负担 (包裹卸车)</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按下料单计算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九：_结算方式及期限：</w:t>
      </w:r>
    </w:p>
    <w:p>
      <w:pPr>
        <w:ind w:left="0" w:right="0" w:firstLine="560"/>
        <w:spacing w:before="450" w:after="450" w:line="312" w:lineRule="auto"/>
      </w:pPr>
      <w:r>
        <w:rPr>
          <w:rFonts w:ascii="宋体" w:hAnsi="宋体" w:eastAsia="宋体" w:cs="宋体"/>
          <w:color w:val="000"/>
          <w:sz w:val="28"/>
          <w:szCs w:val="28"/>
        </w:rPr>
        <w:t xml:space="preserve">预付款4万元整。货到付该批货款的百分之八十，余款安装完15天内付清 。</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谁违约，责任谁负 。</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最新工矿产品购销合同篇十四</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最新工矿产品购销合同篇十七</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最新工矿产品购销合同篇十八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2026-11-08T07:16:17+08:00</dcterms:created>
  <dcterms:modified xsi:type="dcterms:W3CDTF">2026-11-08T07:16:17+08:00</dcterms:modified>
</cp:coreProperties>
</file>

<file path=docProps/custom.xml><?xml version="1.0" encoding="utf-8"?>
<Properties xmlns="http://schemas.openxmlformats.org/officeDocument/2006/custom-properties" xmlns:vt="http://schemas.openxmlformats.org/officeDocument/2006/docPropsVTypes"/>
</file>