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2025年汽车配件产品采购合同 汽车配件购销合同内容优秀(3篇)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汽车配件产品采购合同 汽车配件购销合同内容一根据《中华人民共和国民法典》的有关规定,为明确合同双方的权利义务，经过双方友好协商，现达成以下条款：1产品名称、数量、价格：即：人民币：叁拾肆万伍仟柒佰叁拾元整2付款时间与方式：21甲方于收到产品...</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4.交货时间：_________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汽车配件产品采购合同 汽车配件购销合同内容三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 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1.1.1 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w:t>
      </w:r>
    </w:p>
    <w:p>
      <w:pPr>
        <w:ind w:left="0" w:right="0" w:firstLine="560"/>
        <w:spacing w:before="450" w:after="450" w:line="312" w:lineRule="auto"/>
      </w:pPr>
      <w:r>
        <w:rPr>
          <w:rFonts w:ascii="宋体" w:hAnsi="宋体" w:eastAsia="宋体" w:cs="宋体"/>
          <w:color w:val="000"/>
          <w:sz w:val="28"/>
          <w:szCs w:val="28"/>
        </w:rPr>
        <w:t xml:space="preserve">价数量备注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1.1.2 滞销：指每批货物在乙方收取该批货物之日起 3 个月内未销售完毕的， 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 配送费率：</w:t>
      </w:r>
    </w:p>
    <w:p>
      <w:pPr>
        <w:ind w:left="0" w:right="0" w:firstLine="560"/>
        <w:spacing w:before="450" w:after="450" w:line="312" w:lineRule="auto"/>
      </w:pPr>
      <w:r>
        <w:rPr>
          <w:rFonts w:ascii="宋体" w:hAnsi="宋体" w:eastAsia="宋体" w:cs="宋体"/>
          <w:color w:val="000"/>
          <w:sz w:val="28"/>
          <w:szCs w:val="28"/>
        </w:rPr>
        <w:t xml:space="preserve">1.1.4 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 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 退货手续：</w:t>
      </w:r>
    </w:p>
    <w:p>
      <w:pPr>
        <w:ind w:left="0" w:right="0" w:firstLine="560"/>
        <w:spacing w:before="450" w:after="450" w:line="312" w:lineRule="auto"/>
      </w:pPr>
      <w:r>
        <w:rPr>
          <w:rFonts w:ascii="宋体" w:hAnsi="宋体" w:eastAsia="宋体" w:cs="宋体"/>
          <w:color w:val="000"/>
          <w:sz w:val="28"/>
          <w:szCs w:val="28"/>
        </w:rPr>
        <w:t xml:space="preserve">1.1.7 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 双方确定的配送费率为 ，协议期内如有新增品种，配送费率不改变的按本协议执行，如新增品种配送费率有改变，应另行协商配送费率并以书面形式确认。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 以上价格为按配送费率计算的当前价格，如遇降价，甲方需在调价执行日起调整供应价格并通知乙方，如延期通知乙方，则甲方需自执行日起核算销售所产生的补差给乙方，并承担相应责任。甲方同意在 90 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 甲方委托乙方配送区域(客户)为广西北海,甲方确保不会出现供应区域(客户)争议，否则须赔偿乙方损失。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 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 在本协议履行期间，甲方如发生相关信息变更，包括但不限于名称变更、品种最小销售包装尺寸、颜色、字体、内容变更、标签、说明书、装量包装变更，甲方应在向乙方供应启用新信息产品前 10 个工作日向乙方提供相关变更材料。若冷链包装、其他特殊包装变更，甲方应在向乙方供应新包装产品前 60 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 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 本协议期内，上述品种乙方库存量应不超过/ 件/月。超出最高库存量部分，甲方需配合乙方退货退款，具体参照本协议第六条。若双方确认不办理</w:t>
      </w:r>
    </w:p>
    <w:p>
      <w:pPr>
        <w:ind w:left="0" w:right="0" w:firstLine="560"/>
        <w:spacing w:before="450" w:after="450" w:line="312" w:lineRule="auto"/>
      </w:pPr>
      <w:r>
        <w:rPr>
          <w:rFonts w:ascii="宋体" w:hAnsi="宋体" w:eastAsia="宋体" w:cs="宋体"/>
          <w:color w:val="000"/>
          <w:sz w:val="28"/>
          <w:szCs w:val="28"/>
        </w:rPr>
        <w:t xml:space="preserve">退货，则甲方须承担相应的仓储费用 / 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甲方应当自每批货物订货之日起定的地点：</w:t>
      </w:r>
    </w:p>
    <w:p>
      <w:pPr>
        <w:ind w:left="0" w:right="0" w:firstLine="560"/>
        <w:spacing w:before="450" w:after="450" w:line="312" w:lineRule="auto"/>
      </w:pPr>
      <w:r>
        <w:rPr>
          <w:rFonts w:ascii="宋体" w:hAnsi="宋体" w:eastAsia="宋体" w:cs="宋体"/>
          <w:color w:val="000"/>
          <w:sz w:val="28"/>
          <w:szCs w:val="28"/>
        </w:rPr>
        <w:t xml:space="preserve">日内负责安排货物运抵乙方指</w:t>
      </w:r>
    </w:p>
    <w:p>
      <w:pPr>
        <w:ind w:left="0" w:right="0" w:firstLine="560"/>
        <w:spacing w:before="450" w:after="450" w:line="312" w:lineRule="auto"/>
      </w:pPr>
      <w:r>
        <w:rPr>
          <w:rFonts w:ascii="宋体" w:hAnsi="宋体" w:eastAsia="宋体" w:cs="宋体"/>
          <w:color w:val="000"/>
          <w:sz w:val="28"/>
          <w:szCs w:val="28"/>
        </w:rPr>
        <w:t xml:space="preserve">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 甲方的每批货物到货时,应随货提供加盖甲方公章原印章或质量管理机构原印章的每批产品相应批号的检验报告书(进口可为检验报告书或通关单) 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 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 甲方发出货物的同时严格按乙方属地药监要求开具并提供相应的发票， 甲方承诺开具的所有发票均符合税法、gsp 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w:t>
      </w:r>
    </w:p>
    <w:p>
      <w:pPr>
        <w:ind w:left="0" w:right="0" w:firstLine="560"/>
        <w:spacing w:before="450" w:after="450" w:line="312" w:lineRule="auto"/>
      </w:pPr>
      <w:r>
        <w:rPr>
          <w:rFonts w:ascii="宋体" w:hAnsi="宋体" w:eastAsia="宋体" w:cs="宋体"/>
          <w:color w:val="000"/>
          <w:sz w:val="28"/>
          <w:szCs w:val="28"/>
        </w:rPr>
        <w:t xml:space="preserve">抵扣，或以甲方存放于 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 付款期限：</w:t>
      </w:r>
    </w:p>
    <w:p>
      <w:pPr>
        <w:ind w:left="0" w:right="0" w:firstLine="560"/>
        <w:spacing w:before="450" w:after="450" w:line="312" w:lineRule="auto"/>
      </w:pPr>
      <w:r>
        <w:rPr>
          <w:rFonts w:ascii="宋体" w:hAnsi="宋体" w:eastAsia="宋体" w:cs="宋体"/>
          <w:color w:val="000"/>
          <w:sz w:val="28"/>
          <w:szCs w:val="28"/>
        </w:rPr>
        <w:t xml:space="preserve">□ 乙方应当自收齐货物及增值税发票之日起 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□乙方应当自销完该批货物起日内向甲方支付货款。</w:t>
      </w:r>
    </w:p>
    <w:p>
      <w:pPr>
        <w:ind w:left="0" w:right="0" w:firstLine="560"/>
        <w:spacing w:before="450" w:after="450" w:line="312" w:lineRule="auto"/>
      </w:pPr>
      <w:r>
        <w:rPr>
          <w:rFonts w:ascii="宋体" w:hAnsi="宋体" w:eastAsia="宋体" w:cs="宋体"/>
          <w:color w:val="000"/>
          <w:sz w:val="28"/>
          <w:szCs w:val="28"/>
        </w:rPr>
        <w:t xml:space="preserve">r乙方向甲方支付货款起7日内，甲方发出货物。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 医院当期汇款后于个工作日内向甲方支付同等比例金额的货款。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 付款方式：电汇□ 银行承兑汇票□ 商业承兑汇票□ 电汇或 1 个月银行承兑汇票□ 电汇或 2 个月银行承兑汇票□ 电汇或 3 个月银行承兑汇票□ 电汇或 6 个月银行承兑汇票□ 电汇或 12 个月银行承兑汇票□</w:t>
      </w:r>
    </w:p>
    <w:p>
      <w:pPr>
        <w:ind w:left="0" w:right="0" w:firstLine="560"/>
        <w:spacing w:before="450" w:after="450" w:line="312" w:lineRule="auto"/>
      </w:pPr>
      <w:r>
        <w:rPr>
          <w:rFonts w:ascii="宋体" w:hAnsi="宋体" w:eastAsia="宋体" w:cs="宋体"/>
          <w:color w:val="000"/>
          <w:sz w:val="28"/>
          <w:szCs w:val="28"/>
        </w:rPr>
        <w:t xml:space="preserve">3.3 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 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甲方指定以下账户为唯一电汇收款账户：__________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 银行账号：__________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甲方指定以下账户为唯一承兑收款账户：__________ 账户名称：__________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 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 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 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 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 货物包装、货物验收及产品质量必须符合有关规定及货物运输要求， 且符合双方的约定。</w:t>
      </w:r>
    </w:p>
    <w:p>
      <w:pPr>
        <w:ind w:left="0" w:right="0" w:firstLine="560"/>
        <w:spacing w:before="450" w:after="450" w:line="312" w:lineRule="auto"/>
      </w:pPr>
      <w:r>
        <w:rPr>
          <w:rFonts w:ascii="宋体" w:hAnsi="宋体" w:eastAsia="宋体" w:cs="宋体"/>
          <w:color w:val="000"/>
          <w:sz w:val="28"/>
          <w:szCs w:val="28"/>
        </w:rPr>
        <w:t xml:space="preserve">5.2 甲方如未履行本协议第 1.6 条的约定，应承担的责任如下：</w:t>
      </w:r>
    </w:p>
    <w:p>
      <w:pPr>
        <w:ind w:left="0" w:right="0" w:firstLine="560"/>
        <w:spacing w:before="450" w:after="450" w:line="312" w:lineRule="auto"/>
      </w:pPr>
      <w:r>
        <w:rPr>
          <w:rFonts w:ascii="宋体" w:hAnsi="宋体" w:eastAsia="宋体" w:cs="宋体"/>
          <w:color w:val="000"/>
          <w:sz w:val="28"/>
          <w:szCs w:val="28"/>
        </w:rPr>
        <w:t xml:space="preserve">5.2.1 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 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 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 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 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 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 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 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 乙方的下游客户(包括但不限于医院)对产品包装、质量提出异议， 要求退货时;</w:t>
      </w:r>
    </w:p>
    <w:p>
      <w:pPr>
        <w:ind w:left="0" w:right="0" w:firstLine="560"/>
        <w:spacing w:before="450" w:after="450" w:line="312" w:lineRule="auto"/>
      </w:pPr>
      <w:r>
        <w:rPr>
          <w:rFonts w:ascii="宋体" w:hAnsi="宋体" w:eastAsia="宋体" w:cs="宋体"/>
          <w:color w:val="000"/>
          <w:sz w:val="28"/>
          <w:szCs w:val="28"/>
        </w:rPr>
        <w:t xml:space="preserve">6.4 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 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 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 标期结果变化导致的库存积压。发生上述退货或换货的情况时，甲方应当自收到乙方退货或者换货的通知之日起 7 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 7 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 甲方接收乙方退货的方式：</w:t>
      </w:r>
    </w:p>
    <w:p>
      <w:pPr>
        <w:ind w:left="0" w:right="0" w:firstLine="560"/>
        <w:spacing w:before="450" w:after="450" w:line="312" w:lineRule="auto"/>
      </w:pPr>
      <w:r>
        <w:rPr>
          <w:rFonts w:ascii="宋体" w:hAnsi="宋体" w:eastAsia="宋体" w:cs="宋体"/>
          <w:color w:val="000"/>
          <w:sz w:val="28"/>
          <w:szCs w:val="28"/>
        </w:rPr>
        <w:t xml:space="preserve">□ 甲方自提(自提时应出具加盖公司公章原印章的委托提货证明及提货人身份证明)</w:t>
      </w:r>
    </w:p>
    <w:p>
      <w:pPr>
        <w:ind w:left="0" w:right="0" w:firstLine="560"/>
        <w:spacing w:before="450" w:after="450" w:line="312" w:lineRule="auto"/>
      </w:pPr>
      <w:r>
        <w:rPr>
          <w:rFonts w:ascii="宋体" w:hAnsi="宋体" w:eastAsia="宋体" w:cs="宋体"/>
          <w:color w:val="000"/>
          <w:sz w:val="28"/>
          <w:szCs w:val="28"/>
        </w:rPr>
        <w:t xml:space="preserve">□ 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 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 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本协议自双方签字盖章之日起生效，协议期至20__年12 月31日。本协议壹式贰份，甲、乙双方各执壹份，具有同等法律效力。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 标期内如因甲方品种应标结果变化导致乙方产生的损失由甲方承担</w:t>
      </w:r>
    </w:p>
    <w:p>
      <w:pPr>
        <w:ind w:left="0" w:right="0" w:firstLine="560"/>
        <w:spacing w:before="450" w:after="450" w:line="312" w:lineRule="auto"/>
      </w:pPr>
      <w:r>
        <w:rPr>
          <w:rFonts w:ascii="宋体" w:hAnsi="宋体" w:eastAsia="宋体" w:cs="宋体"/>
          <w:color w:val="000"/>
          <w:sz w:val="28"/>
          <w:szCs w:val="28"/>
        </w:rPr>
        <w:t xml:space="preserve">(包括但不限于赔偿乙方的经济损失、为乙方消除影响)。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 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 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 甲方逾期交付货物的，每逾期一日，需向乙方支付价款的 3‰作为违约金。</w:t>
      </w:r>
    </w:p>
    <w:p>
      <w:pPr>
        <w:ind w:left="0" w:right="0" w:firstLine="560"/>
        <w:spacing w:before="450" w:after="450" w:line="312" w:lineRule="auto"/>
      </w:pPr>
      <w:r>
        <w:rPr>
          <w:rFonts w:ascii="宋体" w:hAnsi="宋体" w:eastAsia="宋体" w:cs="宋体"/>
          <w:color w:val="000"/>
          <w:sz w:val="28"/>
          <w:szCs w:val="28"/>
        </w:rPr>
        <w:t xml:space="preserve">10.5 有以下情形之一的，乙方有权解除合同，甲方需退还乙方已支付的所有款项，并按实际交易合同总金额的 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 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 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 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 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 若本协议约定与协议期限内双方另行签订的单笔购销合同相冲突的， 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 本协议履行过程中，若甲方发生包括但不限于企业分立、合并、注销或其他股权变动等情形，甲方应在上述变动之日前 3 个月书面告知乙方，若甲方未能按本条约定时间告知乙方而造成乙方损失的，或乙方认为甲方不履行按时告知义务可能导致乙方后期存在损益风险的，乙方有权自行扣留甲方货物或货款， 甲方(公司注销情况下，此处的甲方为甲方的股东或注销后的权利义务承继人) 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 若甲方存在以下发票税率情况，则需补偿乙方因税率差异产生的损失， 包括但不限于：</w:t>
      </w:r>
    </w:p>
    <w:p>
      <w:pPr>
        <w:ind w:left="0" w:right="0" w:firstLine="560"/>
        <w:spacing w:before="450" w:after="450" w:line="312" w:lineRule="auto"/>
      </w:pPr>
      <w:r>
        <w:rPr>
          <w:rFonts w:ascii="宋体" w:hAnsi="宋体" w:eastAsia="宋体" w:cs="宋体"/>
          <w:color w:val="000"/>
          <w:sz w:val="28"/>
          <w:szCs w:val="28"/>
        </w:rPr>
        <w:t xml:space="preserve">10.8.1 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 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 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 若医院要求乙方配送产品入院价为广西壮族自治区最低价，且医院与乙方已签订最低价承诺函，包括但不限于/</w:t>
      </w:r>
    </w:p>
    <w:p>
      <w:pPr>
        <w:ind w:left="0" w:right="0" w:firstLine="560"/>
        <w:spacing w:before="450" w:after="450" w:line="312" w:lineRule="auto"/>
      </w:pPr>
      <w:r>
        <w:rPr>
          <w:rFonts w:ascii="宋体" w:hAnsi="宋体" w:eastAsia="宋体" w:cs="宋体"/>
          <w:color w:val="000"/>
          <w:sz w:val="28"/>
          <w:szCs w:val="28"/>
        </w:rPr>
        <w:t xml:space="preserve">等医院，则甲方需保证委托乙方配送产品入院价为广西壮族自治区最低价，否则， 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 年月日 日期：__________年月日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2026-02-11T07:07:05+08:00</dcterms:created>
  <dcterms:modified xsi:type="dcterms:W3CDTF">2026-02-11T07:07:05+08:00</dcterms:modified>
</cp:coreProperties>
</file>

<file path=docProps/custom.xml><?xml version="1.0" encoding="utf-8"?>
<Properties xmlns="http://schemas.openxmlformats.org/officeDocument/2006/custom-properties" xmlns:vt="http://schemas.openxmlformats.org/officeDocument/2006/docPropsVTypes"/>
</file>