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最新原材料购销合同简单(6篇)</w:t>
      </w:r>
      <w:bookmarkEnd w:id="1"/>
    </w:p>
    <w:p>
      <w:pPr>
        <w:jc w:val="center"/>
        <w:spacing w:before="0" w:after="450"/>
      </w:pPr>
      <w:r>
        <w:rPr>
          <w:rFonts w:ascii="Arial" w:hAnsi="Arial" w:eastAsia="Arial" w:cs="Arial"/>
          <w:color w:val="999999"/>
          <w:sz w:val="20"/>
          <w:szCs w:val="20"/>
        </w:rPr>
        <w:t xml:space="preserve">来源：网络  作者：诗酒琴音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原材料购销合同简单一供货方(乙方)：甲、乙双方根据国家有关法律法规，经过平等协商，就乙方在合约期内为甲方供应原材料，达成如下协议：第一条、产品名称、单价、数量、总价：第二条、质量标准乙方向甲方供应的原材料的合格率在95%～100%之间。每批...</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原材料购销合同简单一</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原材料购销合同简单二</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原材料购销合同简单三</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原材料购销合同简单四</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甲、乙双方在平等自愿的基础上经充分友好协商，根据中华人民共和国合同法及相关法律规定，就甲方向乙方购买原材料，达成如下协议，以便双方共同遵守。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第三条交货时间、地点、运输方式、风险负担;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3、运输方式：采取运输方式，运输费用由乙方负担。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第四条过磅及化验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1、初验收：原材料到达甲方指定地后三日内由甲方进行初步验收，初验收包括检查原材料的外包装、形状、外观、色泽以及过磅等，初步验收后甲方在收货单签字确认，但此行为并不表示验收合格。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第六条总价款及付款方式</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宋体" w:hAnsi="宋体" w:eastAsia="宋体" w:cs="宋体"/>
          <w:color w:val="000"/>
          <w:sz w:val="28"/>
          <w:szCs w:val="28"/>
        </w:rPr>
        <w:t xml:space="preserve">第九条解决争议方式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1、本合同采取传真方式签订：先由双方电话进行磋商，然后甲方撰写合同签章后(传真号码：)向乙方(传真号码：)要约，乙方接收合同传真件签章后再回复传真进行承诺;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公民身份号码：)与乙方委托业务人员(公民身份号码：)采取电子邮件或者书面方式进行沟通交流，甲方的电子邮箱账号为;乙方的电子邮箱账号为。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原材料购销合同简单五</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原材料购销合同简单六</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甲、乙双方根据国家有关法律法规，经过平等协商，就乙方在合约期内为甲方供应原材料，达成如下协议：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第一条、产品名称、单价、数量、总价：</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乙方向甲方供应的原材料的合格率在95%～100%之间。每批成交的原材料的合格率在签订购销合同后抽签随机确认。不合格原材料的损失由乙方承担。若因乙方提供不合格原材料而造成甲方损失均由乙方承担。</w:t>
      </w:r>
    </w:p>
    <w:p>
      <w:pPr>
        <w:ind w:left="0" w:right="0" w:firstLine="560"/>
        <w:spacing w:before="450" w:after="450" w:line="312" w:lineRule="auto"/>
      </w:pPr>
      <w:r>
        <w:rPr>
          <w:rFonts w:ascii="宋体" w:hAnsi="宋体" w:eastAsia="宋体" w:cs="宋体"/>
          <w:color w:val="000"/>
          <w:sz w:val="28"/>
          <w:szCs w:val="28"/>
        </w:rPr>
        <w:t xml:space="preserve">第三条、交付与验收</w:t>
      </w:r>
    </w:p>
    <w:p>
      <w:pPr>
        <w:ind w:left="0" w:right="0" w:firstLine="560"/>
        <w:spacing w:before="450" w:after="450" w:line="312" w:lineRule="auto"/>
      </w:pPr>
      <w:r>
        <w:rPr>
          <w:rFonts w:ascii="宋体" w:hAnsi="宋体" w:eastAsia="宋体" w:cs="宋体"/>
          <w:color w:val="000"/>
          <w:sz w:val="28"/>
          <w:szCs w:val="28"/>
        </w:rPr>
        <w:t xml:space="preserve">1、合同货物的交付地点为：。</w:t>
      </w:r>
    </w:p>
    <w:p>
      <w:pPr>
        <w:ind w:left="0" w:right="0" w:firstLine="560"/>
        <w:spacing w:before="450" w:after="450" w:line="312" w:lineRule="auto"/>
      </w:pPr>
      <w:r>
        <w:rPr>
          <w:rFonts w:ascii="宋体" w:hAnsi="宋体" w:eastAsia="宋体" w:cs="宋体"/>
          <w:color w:val="000"/>
          <w:sz w:val="28"/>
          <w:szCs w:val="28"/>
        </w:rPr>
        <w:t xml:space="preserve">2、合同货物的交货时间为签定合同起日，即年月日前。</w:t>
      </w:r>
    </w:p>
    <w:p>
      <w:pPr>
        <w:ind w:left="0" w:right="0" w:firstLine="560"/>
        <w:spacing w:before="450" w:after="450" w:line="312" w:lineRule="auto"/>
      </w:pPr>
      <w:r>
        <w:rPr>
          <w:rFonts w:ascii="宋体" w:hAnsi="宋体" w:eastAsia="宋体" w:cs="宋体"/>
          <w:color w:val="000"/>
          <w:sz w:val="28"/>
          <w:szCs w:val="28"/>
        </w:rPr>
        <w:t xml:space="preserve">3、因合同货物交付产生的运输费用由乙方承担。</w:t>
      </w:r>
    </w:p>
    <w:p>
      <w:pPr>
        <w:ind w:left="0" w:right="0" w:firstLine="560"/>
        <w:spacing w:before="450" w:after="450" w:line="312" w:lineRule="auto"/>
      </w:pPr>
      <w:r>
        <w:rPr>
          <w:rFonts w:ascii="宋体" w:hAnsi="宋体" w:eastAsia="宋体" w:cs="宋体"/>
          <w:color w:val="000"/>
          <w:sz w:val="28"/>
          <w:szCs w:val="28"/>
        </w:rPr>
        <w:t xml:space="preserve">第四条、结算方式及期限</w:t>
      </w:r>
    </w:p>
    <w:p>
      <w:pPr>
        <w:ind w:left="0" w:right="0" w:firstLine="560"/>
        <w:spacing w:before="450" w:after="450" w:line="312" w:lineRule="auto"/>
      </w:pPr>
      <w:r>
        <w:rPr>
          <w:rFonts w:ascii="宋体" w:hAnsi="宋体" w:eastAsia="宋体" w:cs="宋体"/>
          <w:color w:val="000"/>
          <w:sz w:val="28"/>
          <w:szCs w:val="28"/>
        </w:rPr>
        <w:t xml:space="preserve">1、合同货物的付款方式采用现金或银行转账方式。</w:t>
      </w:r>
    </w:p>
    <w:p>
      <w:pPr>
        <w:ind w:left="0" w:right="0" w:firstLine="560"/>
        <w:spacing w:before="450" w:after="450" w:line="312" w:lineRule="auto"/>
      </w:pPr>
      <w:r>
        <w:rPr>
          <w:rFonts w:ascii="宋体" w:hAnsi="宋体" w:eastAsia="宋体" w:cs="宋体"/>
          <w:color w:val="000"/>
          <w:sz w:val="28"/>
          <w:szCs w:val="28"/>
        </w:rPr>
        <w:t xml:space="preserve">2、甲方必须于签定合同起日，即年月日前付清货款。</w:t>
      </w:r>
    </w:p>
    <w:p>
      <w:pPr>
        <w:ind w:left="0" w:right="0" w:firstLine="560"/>
        <w:spacing w:before="450" w:after="450" w:line="312" w:lineRule="auto"/>
      </w:pPr>
      <w:r>
        <w:rPr>
          <w:rFonts w:ascii="宋体" w:hAnsi="宋体" w:eastAsia="宋体" w:cs="宋体"/>
          <w:color w:val="000"/>
          <w:sz w:val="28"/>
          <w:szCs w:val="28"/>
        </w:rPr>
        <w:t xml:space="preserve">3、如果甲方采取分期付款，分期付清以日为一期，首期应付全部货款的%，每期应付全部货款的%。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1、甲乙双方，任何一方未能履行合同约定的义务的，应当承担违约责任。守约方有权要求违约方支付违约金，违约金为合同总金额的45%。</w:t>
      </w:r>
    </w:p>
    <w:p>
      <w:pPr>
        <w:ind w:left="0" w:right="0" w:firstLine="560"/>
        <w:spacing w:before="450" w:after="450" w:line="312" w:lineRule="auto"/>
      </w:pPr>
      <w:r>
        <w:rPr>
          <w:rFonts w:ascii="宋体" w:hAnsi="宋体" w:eastAsia="宋体" w:cs="宋体"/>
          <w:color w:val="000"/>
          <w:sz w:val="28"/>
          <w:szCs w:val="28"/>
        </w:rPr>
        <w:t xml:space="preserve">2、乙方迟于交货期7天以上，每延长一天乙方需向甲方赔偿相当于货款1%的损失费(最高不超出合同总金额的100%)。甲方迟于付款期7天以上，每延长一天甲方需向乙方赔偿相当于货款1%的损失费(最高不超出合同总金额的100%)</w:t>
      </w:r>
    </w:p>
    <w:p>
      <w:pPr>
        <w:ind w:left="0" w:right="0" w:firstLine="560"/>
        <w:spacing w:before="450" w:after="450" w:line="312" w:lineRule="auto"/>
      </w:pPr>
      <w:r>
        <w:rPr>
          <w:rFonts w:ascii="宋体" w:hAnsi="宋体" w:eastAsia="宋体" w:cs="宋体"/>
          <w:color w:val="000"/>
          <w:sz w:val="28"/>
          <w:szCs w:val="28"/>
        </w:rPr>
        <w:t xml:space="preserve">3、乙方迟于交货期32天以上，甲方有权退货并向乙方索赔相当于货款30%的损失费。甲方迟于付款期32天以上，乙方有权将合同货物从甲方处取回并向甲方索赔相当于货款30%的损失费。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1、因本合同产生之争议，甲乙双方应本着合作的精神友好协商解决。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2、协商不成时，任何一方均可提请衡阳市工商行政管理部门经济合同仲裁委员会仲裁。仲裁裁决是终局裁决，并对双方当事人均有强制约束力。仲裁费用由败诉方承担。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3、在争议解决期间，除了必须在诉讼中解决的那部分问题外，合同其余部分应当继续履行。</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1、本合同自甲乙双方授权代表签字或加盖公章之日起生效，至双方全部履行完各自相应的责任后终止。</w:t>
      </w:r>
    </w:p>
    <w:p>
      <w:pPr>
        <w:ind w:left="0" w:right="0" w:firstLine="560"/>
        <w:spacing w:before="450" w:after="450" w:line="312" w:lineRule="auto"/>
      </w:pPr>
      <w:r>
        <w:rPr>
          <w:rFonts w:ascii="宋体" w:hAnsi="宋体" w:eastAsia="宋体" w:cs="宋体"/>
          <w:color w:val="000"/>
          <w:sz w:val="28"/>
          <w:szCs w:val="28"/>
        </w:rPr>
        <w:t xml:space="preserve">2、本合同未尽事宜，甲乙双方应友好协商解决，并可另行签订补充合同。本合同的补充合同及合同附件是本合同不可分割的组成部分，与本合同具有同等法律效力。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3、本合同一式两份，甲方一份，乙方一份。各份合同文本对双方均具有同等的约束力。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2026-11-08T05:01:36+08:00</dcterms:created>
  <dcterms:modified xsi:type="dcterms:W3CDTF">2026-11-08T05:01:36+08:00</dcterms:modified>
</cp:coreProperties>
</file>

<file path=docProps/custom.xml><?xml version="1.0" encoding="utf-8"?>
<Properties xmlns="http://schemas.openxmlformats.org/officeDocument/2006/custom-properties" xmlns:vt="http://schemas.openxmlformats.org/officeDocument/2006/docPropsVTypes"/>
</file>