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2025年门窗购销合同范本</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&gt;门窗是建筑的外围护结构，你知道门窗购销合同是怎样的吗？为大家提供《2024年门窗购销合同范本》，欢迎阅读。&gt;【篇一】2024年门窗购销合同范本　　需方：(以下简称甲方)供方：(以下简称乙方)　　甲方现将工程防盗门及防火防盗门加工制造及安装...</w:t>
      </w:r>
    </w:p>
    <w:p>
      <w:pPr>
        <w:ind w:left="0" w:right="0" w:firstLine="560"/>
        <w:spacing w:before="450" w:after="450" w:line="312" w:lineRule="auto"/>
      </w:pPr>
      <w:r>
        <w:rPr>
          <w:rFonts w:ascii="宋体" w:hAnsi="宋体" w:eastAsia="宋体" w:cs="宋体"/>
          <w:color w:val="000"/>
          <w:sz w:val="28"/>
          <w:szCs w:val="28"/>
        </w:rPr>
        <w:t xml:space="preserve">&gt;门窗是建筑的外围护结构，你知道门窗购销合同是怎样的吗？为大家提供《2025年门窗购销合同范本》，欢迎阅读。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　　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负责防盗门的加工制作、安装</w:t>
      </w:r>
    </w:p>
    <w:p>
      <w:pPr>
        <w:ind w:left="0" w:right="0" w:firstLine="560"/>
        <w:spacing w:before="450" w:after="450" w:line="312" w:lineRule="auto"/>
      </w:pPr>
      <w:r>
        <w:rPr>
          <w:rFonts w:ascii="宋体" w:hAnsi="宋体" w:eastAsia="宋体" w:cs="宋体"/>
          <w:color w:val="000"/>
          <w:sz w:val="28"/>
          <w:szCs w:val="28"/>
        </w:rPr>
        <w:t xml:space="preserve">　　三、防盗门及防火门工程造价</w:t>
      </w:r>
    </w:p>
    <w:p>
      <w:pPr>
        <w:ind w:left="0" w:right="0" w:firstLine="560"/>
        <w:spacing w:before="450" w:after="450" w:line="312" w:lineRule="auto"/>
      </w:pPr>
      <w:r>
        <w:rPr>
          <w:rFonts w:ascii="宋体" w:hAnsi="宋体" w:eastAsia="宋体" w:cs="宋体"/>
          <w:color w:val="000"/>
          <w:sz w:val="28"/>
          <w:szCs w:val="28"/>
        </w:rPr>
        <w:t xml:space="preserve">　　四、产品及安装质量</w:t>
      </w:r>
    </w:p>
    <w:p>
      <w:pPr>
        <w:ind w:left="0" w:right="0" w:firstLine="560"/>
        <w:spacing w:before="450" w:after="450" w:line="312" w:lineRule="auto"/>
      </w:pPr>
      <w:r>
        <w:rPr>
          <w:rFonts w:ascii="宋体" w:hAnsi="宋体" w:eastAsia="宋体" w:cs="宋体"/>
          <w:color w:val="000"/>
          <w:sz w:val="28"/>
          <w:szCs w:val="28"/>
        </w:rPr>
        <w:t xml:space="preserve">　　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　　2、乙方产品质量如下：</w:t>
      </w:r>
    </w:p>
    <w:p>
      <w:pPr>
        <w:ind w:left="0" w:right="0" w:firstLine="560"/>
        <w:spacing w:before="450" w:after="450" w:line="312" w:lineRule="auto"/>
      </w:pPr>
      <w:r>
        <w:rPr>
          <w:rFonts w:ascii="宋体" w:hAnsi="宋体" w:eastAsia="宋体" w:cs="宋体"/>
          <w:color w:val="000"/>
          <w:sz w:val="28"/>
          <w:szCs w:val="28"/>
        </w:rPr>
        <w:t xml:space="preserve">　　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　　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　　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　　五、交货时间及要求</w:t>
      </w:r>
    </w:p>
    <w:p>
      <w:pPr>
        <w:ind w:left="0" w:right="0" w:firstLine="560"/>
        <w:spacing w:before="450" w:after="450" w:line="312" w:lineRule="auto"/>
      </w:pPr>
      <w:r>
        <w:rPr>
          <w:rFonts w:ascii="宋体" w:hAnsi="宋体" w:eastAsia="宋体" w:cs="宋体"/>
          <w:color w:val="000"/>
          <w:sz w:val="28"/>
          <w:szCs w:val="28"/>
        </w:rPr>
        <w:t xml:space="preserve">　　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　　2、产品包装材料乙方自行回收。</w:t>
      </w:r>
    </w:p>
    <w:p>
      <w:pPr>
        <w:ind w:left="0" w:right="0" w:firstLine="560"/>
        <w:spacing w:before="450" w:after="450" w:line="312" w:lineRule="auto"/>
      </w:pPr>
      <w:r>
        <w:rPr>
          <w:rFonts w:ascii="宋体" w:hAnsi="宋体" w:eastAsia="宋体" w:cs="宋体"/>
          <w:color w:val="000"/>
          <w:sz w:val="28"/>
          <w:szCs w:val="28"/>
        </w:rPr>
        <w:t xml:space="preserve">　　六、甲乙双方责任甲方责任：</w:t>
      </w:r>
    </w:p>
    <w:p>
      <w:pPr>
        <w:ind w:left="0" w:right="0" w:firstLine="560"/>
        <w:spacing w:before="450" w:after="450" w:line="312" w:lineRule="auto"/>
      </w:pPr>
      <w:r>
        <w:rPr>
          <w:rFonts w:ascii="宋体" w:hAnsi="宋体" w:eastAsia="宋体" w:cs="宋体"/>
          <w:color w:val="000"/>
          <w:sz w:val="28"/>
          <w:szCs w:val="28"/>
        </w:rPr>
        <w:t xml:space="preserve">　　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　　2、粉刷、灌浆甲方责任。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　　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　　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　　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　　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　　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　　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　　十、其它约定事项</w:t>
      </w:r>
    </w:p>
    <w:p>
      <w:pPr>
        <w:ind w:left="0" w:right="0" w:firstLine="560"/>
        <w:spacing w:before="450" w:after="450" w:line="312" w:lineRule="auto"/>
      </w:pPr>
      <w:r>
        <w:rPr>
          <w:rFonts w:ascii="宋体" w:hAnsi="宋体" w:eastAsia="宋体" w:cs="宋体"/>
          <w:color w:val="000"/>
          <w:sz w:val="28"/>
          <w:szCs w:val="28"/>
        </w:rPr>
        <w:t xml:space="preserve">　　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　　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　　一、品牌、数量、计量单位、单价、金额</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　　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　　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　　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　　三、材料要求</w:t>
      </w:r>
    </w:p>
    <w:p>
      <w:pPr>
        <w:ind w:left="0" w:right="0" w:firstLine="560"/>
        <w:spacing w:before="450" w:after="450" w:line="312" w:lineRule="auto"/>
      </w:pPr>
      <w:r>
        <w:rPr>
          <w:rFonts w:ascii="宋体" w:hAnsi="宋体" w:eastAsia="宋体" w:cs="宋体"/>
          <w:color w:val="000"/>
          <w:sz w:val="28"/>
          <w:szCs w:val="28"/>
        </w:rPr>
        <w:t xml:space="preserve">　　1、铝合金门型材3.0mm厚，配置6mm钢化玻璃LOWE+9A+6mm钢化玻璃，德国进口五金配件，采用德国重磅双轴轮，型腔采用三元乙丙胶条。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　　2、铝合金窗型材2.0mm厚，配置6mm钢化玻璃LOWE+9A+6mm钢化玻璃，德国进口五金配件，型腔采用三元乙丙胶条。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w:t>
      </w:r>
    </w:p>
    <w:p>
      <w:pPr>
        <w:ind w:left="0" w:right="0" w:firstLine="560"/>
        <w:spacing w:before="450" w:after="450" w:line="312" w:lineRule="auto"/>
      </w:pPr>
      <w:r>
        <w:rPr>
          <w:rFonts w:ascii="宋体" w:hAnsi="宋体" w:eastAsia="宋体" w:cs="宋体"/>
          <w:color w:val="000"/>
          <w:sz w:val="28"/>
          <w:szCs w:val="28"/>
        </w:rPr>
        <w:t xml:space="preserve">　　1、乙方组织运输工具送货到广东省***市甲方指定的地点。</w:t>
      </w:r>
    </w:p>
    <w:p>
      <w:pPr>
        <w:ind w:left="0" w:right="0" w:firstLine="560"/>
        <w:spacing w:before="450" w:after="450" w:line="312" w:lineRule="auto"/>
      </w:pPr>
      <w:r>
        <w:rPr>
          <w:rFonts w:ascii="宋体" w:hAnsi="宋体" w:eastAsia="宋体" w:cs="宋体"/>
          <w:color w:val="000"/>
          <w:sz w:val="28"/>
          <w:szCs w:val="28"/>
        </w:rPr>
        <w:t xml:space="preserve">　　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　　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　　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　　五、供货日期：年月日至年月日，乙方依照甲方要求分批次供货。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　　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　　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　　八、解决合同纠纷的方式：上报**仲裁委员会仲裁。</w:t>
      </w:r>
    </w:p>
    <w:p>
      <w:pPr>
        <w:ind w:left="0" w:right="0" w:firstLine="560"/>
        <w:spacing w:before="450" w:after="450" w:line="312" w:lineRule="auto"/>
      </w:pPr>
      <w:r>
        <w:rPr>
          <w:rFonts w:ascii="宋体" w:hAnsi="宋体" w:eastAsia="宋体" w:cs="宋体"/>
          <w:color w:val="000"/>
          <w:sz w:val="28"/>
          <w:szCs w:val="28"/>
        </w:rPr>
        <w:t xml:space="preserve">　　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　　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2026-09-13T15:59:32+08:00</dcterms:created>
  <dcterms:modified xsi:type="dcterms:W3CDTF">2026-09-13T15:59:32+08:00</dcterms:modified>
</cp:coreProperties>
</file>

<file path=docProps/custom.xml><?xml version="1.0" encoding="utf-8"?>
<Properties xmlns="http://schemas.openxmlformats.org/officeDocument/2006/custom-properties" xmlns:vt="http://schemas.openxmlformats.org/officeDocument/2006/docPropsVTypes"/>
</file>