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2025年精装修工程合同 精装修承包合同(5篇)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精装修工程合同 精装修承包合同一工程项目：________甲、乙双方经友好洽谈和协商，甲方决定委托乙方进行居室装潢。为保证工程顺利进行，根据国家有关法律规定，特签订本合同(包括本合同附件和所有补充合同)，以便共同遵守。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精装修承包合同一</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经甲乙双方协商，甲方将自己座落在x楼单元x房（面积为x平方米）出租给乙方，具体事项如下：</w:t>
      </w:r>
    </w:p>
    <w:p>
      <w:pPr>
        <w:ind w:left="0" w:right="0" w:firstLine="560"/>
        <w:spacing w:before="450" w:after="450" w:line="312" w:lineRule="auto"/>
      </w:pPr>
      <w:r>
        <w:rPr>
          <w:rFonts w:ascii="宋体" w:hAnsi="宋体" w:eastAsia="宋体" w:cs="宋体"/>
          <w:color w:val="000"/>
          <w:sz w:val="28"/>
          <w:szCs w:val="28"/>
        </w:rPr>
        <w:t xml:space="preserve">一、房屋租赁期间，乙方保证房内墙壁、门窗、水电、煤气、暖气、闭路、电话等完好无损，如有损坏，照价赔偿。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二、房屋租期为年，即从20__年x月x日至20年月日止。租金每年x元，即签定之日预付x年租金。</w:t>
      </w:r>
    </w:p>
    <w:p>
      <w:pPr>
        <w:ind w:left="0" w:right="0" w:firstLine="560"/>
        <w:spacing w:before="450" w:after="450" w:line="312" w:lineRule="auto"/>
      </w:pPr>
      <w:r>
        <w:rPr>
          <w:rFonts w:ascii="宋体" w:hAnsi="宋体" w:eastAsia="宋体" w:cs="宋体"/>
          <w:color w:val="000"/>
          <w:sz w:val="28"/>
          <w:szCs w:val="28"/>
        </w:rPr>
        <w:t xml:space="preserve">三、租期内，水、电、暖气、煤气、物业等费用由乙方自付。租赁结束时，乙方须交清欠费。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四、乙方在支付租金的同时，交付甲方押金：小写_____元，大写：_____________元，本协议结束后，如甲方查看房屋及房内设施完好后，可全额退还乙方。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五、乙方应注意房屋及人身安全，自行采取防火、防盗等安全措施。加强用电安全，不得乱拖、乱接电线；对于防盗、防火、用电安全进行经常检查。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七、签定协议后，双方按以上条款执行，共同守约。</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甲乙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精装修承包合同五</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