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最新物业用房装修合同(5篇)</w:t>
      </w:r>
      <w:bookmarkEnd w:id="1"/>
    </w:p>
    <w:p>
      <w:pPr>
        <w:jc w:val="center"/>
        <w:spacing w:before="0" w:after="450"/>
      </w:pPr>
      <w:r>
        <w:rPr>
          <w:rFonts w:ascii="Arial" w:hAnsi="Arial" w:eastAsia="Arial" w:cs="Arial"/>
          <w:color w:val="999999"/>
          <w:sz w:val="20"/>
          <w:szCs w:val="20"/>
        </w:rPr>
        <w:t xml:space="preserve">来源：网络  作者：寂夜思潮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物业装修材料合同共有几份一甲方：xxxxxxx（以下简称甲方）乙方：中国工商银行股份有限公司玉林分行（以下简称乙方）2、收费标准。按面积计算收费，共有面积275平方米，物业费收取标准为每月每平方元，合计每月物业管理费550元，甲方出具《玉林...</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物业装修材料合同共有几份一</w:t>
      </w:r>
    </w:p>
    <w:p>
      <w:pPr>
        <w:ind w:left="0" w:right="0" w:firstLine="560"/>
        <w:spacing w:before="450" w:after="450" w:line="312" w:lineRule="auto"/>
      </w:pPr>
      <w:r>
        <w:rPr>
          <w:rFonts w:ascii="宋体" w:hAnsi="宋体" w:eastAsia="宋体" w:cs="宋体"/>
          <w:color w:val="000"/>
          <w:sz w:val="28"/>
          <w:szCs w:val="28"/>
        </w:rPr>
        <w:t xml:space="preserve">甲方：xxxxxxx（以下简称甲方）</w:t>
      </w:r>
    </w:p>
    <w:p>
      <w:pPr>
        <w:ind w:left="0" w:right="0" w:firstLine="560"/>
        <w:spacing w:before="450" w:after="450" w:line="312" w:lineRule="auto"/>
      </w:pPr>
      <w:r>
        <w:rPr>
          <w:rFonts w:ascii="宋体" w:hAnsi="宋体" w:eastAsia="宋体" w:cs="宋体"/>
          <w:color w:val="000"/>
          <w:sz w:val="28"/>
          <w:szCs w:val="28"/>
        </w:rPr>
        <w:t xml:space="preserve">乙方：中国工商银行股份有限公司玉林分行（以下简称乙方）</w:t>
      </w:r>
    </w:p>
    <w:p>
      <w:pPr>
        <w:ind w:left="0" w:right="0" w:firstLine="560"/>
        <w:spacing w:before="450" w:after="450" w:line="312" w:lineRule="auto"/>
      </w:pPr>
      <w:r>
        <w:rPr>
          <w:rFonts w:ascii="宋体" w:hAnsi="宋体" w:eastAsia="宋体" w:cs="宋体"/>
          <w:color w:val="000"/>
          <w:sz w:val="28"/>
          <w:szCs w:val="28"/>
        </w:rPr>
        <w:t xml:space="preserve">2、收费标准。按面积计算收费，共有面积275平方米，物业费收取标准为每月每平方元，合计每月物业管理费550元，甲方出具《玉林市服务业、娱乐业、文化体育业专用发票》为收费凭证。</w:t>
      </w:r>
    </w:p>
    <w:p>
      <w:pPr>
        <w:ind w:left="0" w:right="0" w:firstLine="560"/>
        <w:spacing w:before="450" w:after="450" w:line="312" w:lineRule="auto"/>
      </w:pPr>
      <w:r>
        <w:rPr>
          <w:rFonts w:ascii="宋体" w:hAnsi="宋体" w:eastAsia="宋体" w:cs="宋体"/>
          <w:color w:val="000"/>
          <w:sz w:val="28"/>
          <w:szCs w:val="28"/>
        </w:rPr>
        <w:t xml:space="preserve">账号名称：xxxxxxx</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行：工行中药材支行</w:t>
      </w:r>
    </w:p>
    <w:p>
      <w:pPr>
        <w:ind w:left="0" w:right="0" w:firstLine="560"/>
        <w:spacing w:before="450" w:after="450" w:line="312" w:lineRule="auto"/>
      </w:pPr>
      <w:r>
        <w:rPr>
          <w:rFonts w:ascii="宋体" w:hAnsi="宋体" w:eastAsia="宋体" w:cs="宋体"/>
          <w:color w:val="000"/>
          <w:sz w:val="28"/>
          <w:szCs w:val="28"/>
        </w:rPr>
        <w:t xml:space="preserve">4、在物业管理方（甲方）和物业收费标准不变的情况下，本协议长期有效，如协议条款需变更，应经甲乙双方协商一致后重新签订协议。</w:t>
      </w:r>
    </w:p>
    <w:p>
      <w:pPr>
        <w:ind w:left="0" w:right="0" w:firstLine="560"/>
        <w:spacing w:before="450" w:after="450" w:line="312" w:lineRule="auto"/>
      </w:pPr>
      <w:r>
        <w:rPr>
          <w:rFonts w:ascii="宋体" w:hAnsi="宋体" w:eastAsia="宋体" w:cs="宋体"/>
          <w:color w:val="000"/>
          <w:sz w:val="28"/>
          <w:szCs w:val="28"/>
        </w:rPr>
        <w:t xml:space="preserve">甲方：xxxxxx（盖章）乙方：中国工商银行股份有限公司玉林分行（盖章）</w:t>
      </w:r>
    </w:p>
    <w:p>
      <w:pPr>
        <w:ind w:left="0" w:right="0" w:firstLine="560"/>
        <w:spacing w:before="450" w:after="450" w:line="312" w:lineRule="auto"/>
      </w:pPr>
      <w:r>
        <w:rPr>
          <w:rFonts w:ascii="宋体" w:hAnsi="宋体" w:eastAsia="宋体" w:cs="宋体"/>
          <w:color w:val="000"/>
          <w:sz w:val="28"/>
          <w:szCs w:val="28"/>
        </w:rPr>
        <w:t xml:space="preserve">经办人： 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物业装修材料合同共有几份二</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 个月)，计人民币(大写) ，人民币(小写) 元，及物业费保证金(相当于 个月物业费)人民币(大写) ，人民币(小写) 元，共计人民币(大写) ，人民币(小写)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物业装修材料合同共有几份三</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物业装修材料合同共有几份四</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1、甲方将____________涂料、油漆房屋装修工作，交由乙方完成，乙方将根据自己专有的技术完成本合同约定内容。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2、分项工程单价：________________________以上单价均按实际着漆面积计算，造型顶按水平投影面积按实计算，不按展开面积计算，不按板材计算。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1、乙方进场______天后由甲方支付所完工程量工程款的______%作为工程前期借支款。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2、工程竣工交验合格，甲方向乙方支付合同总价款的______%，剩余______%为工程质保金，质保期为______个月。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8、甲方在使用过程中，如出现工程质量问题，乙方应在接到甲方通知后______日内组织人员维修，超过______日乙方未进行维修的，甲方可另请他人，费用由乙方承担。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_%向甲方支付违约金，延误超过__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履行过程中，有未尽事宜，经双方协商一致，可签订补充协议，补充协议与本协议具有同等法律效力。本合同一式______份，甲乙双方各执__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2026-06-19T00:09:31+08:00</dcterms:created>
  <dcterms:modified xsi:type="dcterms:W3CDTF">2026-06-19T00:09:31+08:00</dcterms:modified>
</cp:coreProperties>
</file>

<file path=docProps/custom.xml><?xml version="1.0" encoding="utf-8"?>
<Properties xmlns="http://schemas.openxmlformats.org/officeDocument/2006/custom-properties" xmlns:vt="http://schemas.openxmlformats.org/officeDocument/2006/docPropsVTypes"/>
</file>