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2025年网络销售代理协议书</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　　代表人：_________地 址：_________　　　　　 邮政编码：_________联系电话：_________　　　　　 传 真：_________开户银行：_________　　　　　帐 号：__...</w:t>
      </w:r>
    </w:p>
    <w:p>
      <w:pPr>
        <w:ind w:left="0" w:right="0" w:firstLine="560"/>
        <w:spacing w:before="450" w:after="450" w:line="312" w:lineRule="auto"/>
      </w:pPr>
      <w:r>
        <w:rPr>
          <w:rFonts w:ascii="宋体" w:hAnsi="宋体" w:eastAsia="宋体" w:cs="宋体"/>
          <w:color w:val="000"/>
          <w:sz w:val="28"/>
          <w:szCs w:val="28"/>
        </w:rPr>
        <w:t xml:space="preserve">甲方名称：_________　　</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 址：_________　　　　　</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　　　　　</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乙方名称：_________ 　　　　　　　　　　　　　　</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 址：_________　　　　　</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　　　　　</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2．1．1　积极宣传推广相关业务及其增值服务，维护甲方的企业形象和服务品质，如实向客户告知所提供的服务项目及基本报价等，不得进行以次充好、削减服务项目、对免费项目收费等损害甲方和／或客户利益的行为。</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2．1．3　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　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独立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a．客户书面提出请求，要求将该部分费用转为与甲方签订合同中规定的应交服务费的部分或全部的，甲方将此费用自动转为该服务费；b．客户向甲方出具书面同意书，同意将此费用退还乙方的，甲方将此费用退回乙方。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　乙方及其职员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　乙方，若与甲方终止、解除本协议后未经甲方书面同意，不得向他人明示或暗示与上述甲方之商标、企业名称、域名有任何实质性联系，或者以其它方式明示或暗示自己系甲方全权代理商。</w:t>
      </w:r>
    </w:p>
    <w:p>
      <w:pPr>
        <w:ind w:left="0" w:right="0" w:firstLine="560"/>
        <w:spacing w:before="450" w:after="450" w:line="312" w:lineRule="auto"/>
      </w:pPr>
      <w:r>
        <w:rPr>
          <w:rFonts w:ascii="宋体" w:hAnsi="宋体" w:eastAsia="宋体" w:cs="宋体"/>
          <w:color w:val="000"/>
          <w:sz w:val="28"/>
          <w:szCs w:val="28"/>
        </w:rPr>
        <w:t xml:space="preserve">5．4　因上述5．1、5．2和5．3情形给第三人或者甲方造成损害的，乙方承担一切责任。</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　不可抗力及意外事件</w:t>
      </w:r>
    </w:p>
    <w:p>
      <w:pPr>
        <w:ind w:left="0" w:right="0" w:firstLine="560"/>
        <w:spacing w:before="450" w:after="450" w:line="312" w:lineRule="auto"/>
      </w:pPr>
      <w:r>
        <w:rPr>
          <w:rFonts w:ascii="宋体" w:hAnsi="宋体" w:eastAsia="宋体" w:cs="宋体"/>
          <w:color w:val="000"/>
          <w:sz w:val="28"/>
          <w:szCs w:val="28"/>
        </w:rPr>
        <w:t xml:space="preserve">8．1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　本协议所称不可抗力、意外事件是指不能预见、不能克服并不能避免且对一方或双方当事人造成重大影响的客观事件，包括但不限于自然灾害如洪水、地震、瘟疫流行和风暴等以及社会事件如战争、*、政府管制、电信原因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　本协议由上述甲、乙双方授权代表签署于_________。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2026-10-21T11:09:26+08:00</dcterms:created>
  <dcterms:modified xsi:type="dcterms:W3CDTF">2026-10-21T11:09:26+08:00</dcterms:modified>
</cp:coreProperties>
</file>

<file path=docProps/custom.xml><?xml version="1.0" encoding="utf-8"?>
<Properties xmlns="http://schemas.openxmlformats.org/officeDocument/2006/custom-properties" xmlns:vt="http://schemas.openxmlformats.org/officeDocument/2006/docPropsVTypes"/>
</file>