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钢材销售合同简单(七篇)</w:t>
      </w:r>
      <w:bookmarkEnd w:id="1"/>
    </w:p>
    <w:p>
      <w:pPr>
        <w:jc w:val="center"/>
        <w:spacing w:before="0" w:after="450"/>
      </w:pPr>
      <w:r>
        <w:rPr>
          <w:rFonts w:ascii="Arial" w:hAnsi="Arial" w:eastAsia="Arial" w:cs="Arial"/>
          <w:color w:val="999999"/>
          <w:sz w:val="20"/>
          <w:szCs w:val="20"/>
        </w:rPr>
        <w:t xml:space="preserve">来源：网络  作者：紫竹清香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钢材销售合同钢材销售合同简单一甲方： (以下简称甲方)乙方： (以下简称乙方)乙方供应甲方井睦高速二分部桥梁工程建设所需钢材。(ⅰ级钢筋为圆盘，ⅱ级钢筋为9或12米定尺)1、乙方根据甲方工程量需要供货，甲方通过电话通知或其它联系方法通知乙方...</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钢材销售合同钢材销售合同简单二</w:t>
      </w:r>
    </w:p>
    <w:p>
      <w:pPr>
        <w:ind w:left="0" w:right="0" w:firstLine="560"/>
        <w:spacing w:before="450" w:after="450" w:line="312" w:lineRule="auto"/>
      </w:pPr>
      <w:r>
        <w:rPr>
          <w:rFonts w:ascii="宋体" w:hAnsi="宋体" w:eastAsia="宋体" w:cs="宋体"/>
          <w:color w:val="000"/>
          <w:sz w:val="28"/>
          <w:szCs w:val="28"/>
        </w:rPr>
        <w:t xml:space="preserve">需货方：（简称甲方）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 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钢材销售合同钢材销售合同简单四</w:t>
      </w:r>
    </w:p>
    <w:p>
      <w:pPr>
        <w:ind w:left="0" w:right="0" w:firstLine="560"/>
        <w:spacing w:before="450" w:after="450" w:line="312" w:lineRule="auto"/>
      </w:pPr>
      <w:r>
        <w:rPr>
          <w:rFonts w:ascii="宋体" w:hAnsi="宋体" w:eastAsia="宋体" w:cs="宋体"/>
          <w:color w:val="000"/>
          <w:sz w:val="28"/>
          <w:szCs w:val="28"/>
        </w:rPr>
        <w:t xml:space="preserve">乙方（买方）： 乙方法定代表人： 乙方授权代表：</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 3 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 2</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 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线材</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1.1产品名称、商标规格、生产厂家、数量、金额及供货时间。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1.2：最终结算数量以甲方实际需求数量为准。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2.1：加工所用原料的质量要求、技术标准按国家现行标准执行。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2.2：钢筋的出厂、运输现场交验等环节中，乙方应确保其质量符合技术标准要求，以甲方供应的施工图纸为准，如有更改，甲方应以书面的形式通知乙方。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3.1:乙方根据甲方提供的加工钢板套,需求计划和供货时间计划.。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3.2:如果乙方不能按甲方提供的需求计划和供货时间计划，向甲方交货的，乙方应在该计划要求的供货时间前十天通知甲方，方便甲方调整施工方案。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4.1：由乙方组织运输工具将钢筋运至甲方工地过程中，途中一切安全等事项由乙方承担，甲方不承担责任。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4.2：乙方的运输工具在进出现场的过程中造成甲方及第三方的财产损失和人员伤亡由乙方承担全部责任，如果责任因甲方造成的，则由甲方承担。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5.1：钢筋数量以甲方实际签收数量为准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5.2：钢筋的验收：按要求加工制作，在场内进行质量自检，合格后交甲方签收。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7.1：按时和乙方核对供货数量、办理结算、支付货款。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7.2：提供场内通道，方便乙方货到工地，卸货由甲方负责。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7.3：按照甲方要求的加工技术指标和质量标准组织生产，及时供货。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7.4：服从甲方的现场验收，对对加工技术指标和质量标准不合格的，乙方应自费运出工地并赔偿因此给甲方造成的损失。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7.5：乙方应确保自己雇佣的员工的运输车辆安全及运输过程中对环境的保护，为他们的运输设备购买保险，购买保险的费用由乙方承担。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7.6：乙方应提供甲方需要的其他证明材料、如钢板、钢筋原材质保书等。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12.1 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12.2：若因供方产品质量不符合国家现行标准或未按甲方计划进料时间及时供货，导致甲方工程停工或规格代换的经济损失及质量事故，供方将承担其相应的经济损失及责任。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12.3：若因供方不能提供某些规格产品，而由需方负责寻找的该规格的钢材，供方必须承担相应的价差。未尽事宜双方另行签定补充协议。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14.1:本合同在履行期间双方签订的补充协议、会议纪要、签证书、合同书以及附件，与本合同具有同等法律效力。 14.2：未尽事宜双方友好协商解决。</w:t>
      </w:r>
    </w:p>
    <w:p>
      <w:pPr>
        <w:ind w:left="0" w:right="0" w:firstLine="560"/>
        <w:spacing w:before="450" w:after="450" w:line="312" w:lineRule="auto"/>
      </w:pPr>
      <w:r>
        <w:rPr>
          <w:rFonts w:ascii="宋体" w:hAnsi="宋体" w:eastAsia="宋体" w:cs="宋体"/>
          <w:color w:val="000"/>
          <w:sz w:val="28"/>
          <w:szCs w:val="28"/>
        </w:rPr>
        <w:t xml:space="preserve">14.3：本合同一式四份，甲方三份，乙方一份。经双方签字盖章后生效，合同条款明示或者隐含的责任和义务全部履行完毕后本合同自行失效。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 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