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随身邮销售合同怎么签(三篇)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随身邮销售合同怎么签一甲方：_________________________法人代表：_____________________公司地点：_____________________通讯地址：_____________________电话：...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 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乙方为甲方提供__________个的随身邮服务，其中包括___________条邮件到达通知短信服务，费用为_______元。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 _______年_______ 月_______ 日至 _______年_______ 月_______ 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 乙方可提前为甲方开通服务，甲方在开通服务后3天内，支付相应款项及传真付款凭证复印件给乙方，如逾期未支付或未传真相关付款证明给乙方，则乙方有权停止服务， 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 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 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4.若由于甲方的原因致使乙方受到第三方的处罚或索赔的，或者由于甲方发送垃圾邮件等原因致使乙方服务器遭到损失或导致其他用户无法正常使用，乙方有权向甲方要求赔偿。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病毒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随身邮销售合同怎么签二</w:t>
      </w:r>
    </w:p>
    <w:p>
      <w:pPr>
        <w:ind w:left="0" w:right="0" w:firstLine="560"/>
        <w:spacing w:before="450" w:after="450" w:line="312" w:lineRule="auto"/>
      </w:pPr>
      <w:r>
        <w:rPr>
          <w:rFonts w:ascii="宋体" w:hAnsi="宋体" w:eastAsia="宋体" w:cs="宋体"/>
          <w:color w:val="000"/>
          <w:sz w:val="28"/>
          <w:szCs w:val="28"/>
        </w:rPr>
        <w:t xml:space="preserve">海鲜产品基围虾销售合同书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根据《中华人民共和国民法典》及其他相关法律法规的规定，就甲方向乙方购买海鲜产品：基围虾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基围虾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随身邮销售合同怎么签三</w:t>
      </w:r>
    </w:p>
    <w:p>
      <w:pPr>
        <w:ind w:left="0" w:right="0" w:firstLine="560"/>
        <w:spacing w:before="450" w:after="450" w:line="312" w:lineRule="auto"/>
      </w:pPr>
      <w:r>
        <w:rPr>
          <w:rFonts w:ascii="宋体" w:hAnsi="宋体" w:eastAsia="宋体" w:cs="宋体"/>
          <w:color w:val="000"/>
          <w:sz w:val="28"/>
          <w:szCs w:val="28"/>
        </w:rPr>
        <w:t xml:space="preserve">随身邮销售合同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乙?方：_______市_______计算机技术有限公司（以下简称“_______”）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一、?服务范围及其价格：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乙方为甲方提供___个的随身邮服务，其中包括_____条邮件到达通知短信服务，费用为_______元。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本合同的有效期为?_______年_______?月_______?日至?_______年_______?月_______?日（下称“服务期限”）。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1.?乙方可提前为甲方开通服务，甲方在开通服务后3天内，支付相应款项及传真付款凭证复印件给乙方，如逾期未支付或未传真相关付款证明给乙方，则乙方有权停止服务，?并且不负责保留甲方相关数据。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4.若由于甲方的原因致使乙方受到第三方的处罚或索赔的，或者由于甲方发送垃圾邮件等原因致使乙方服务器遭到损失或导致其他用户无_____常使用，乙方有权向甲方要求赔偿。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_____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1.?如双方就本协议内容或其执行发生任何争议，双方应进行友好协商；协商不成时，任何一方均可向北京_____委员会提请_____。</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甲方：乙方：_______市_______计算机技术有限公司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2026-01-23T02:07:24+08:00</dcterms:created>
  <dcterms:modified xsi:type="dcterms:W3CDTF">2026-01-23T02:07:24+08:00</dcterms:modified>
</cp:coreProperties>
</file>

<file path=docProps/custom.xml><?xml version="1.0" encoding="utf-8"?>
<Properties xmlns="http://schemas.openxmlformats.org/officeDocument/2006/custom-properties" xmlns:vt="http://schemas.openxmlformats.org/officeDocument/2006/docPropsVTypes"/>
</file>