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送销售合同范本(优选48篇)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送销售合同范本1甲方：杭州萧山__春莲珠宝行乙方： 杭州市__市金百福珠宝金行杭州萧山城厢春莲珠宝行向临安市金百福珠宝金行进购上海“老庙”黄金品牌的珠宝产品，就相关情况特订立以下合同：三、 验收标准：甲方收到货物后，按合同第二款进行检验，检...</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合同签署日期_______________________________________________________________________________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销售合同第4条</w:t>
      </w:r>
    </w:p>
    <w:p>
      <w:pPr>
        <w:ind w:left="0" w:right="0" w:firstLine="560"/>
        <w:spacing w:before="450" w:after="450" w:line="312" w:lineRule="auto"/>
      </w:pPr>
      <w:r>
        <w:rPr>
          <w:rFonts w:ascii="宋体" w:hAnsi="宋体" w:eastAsia="宋体" w:cs="宋体"/>
          <w:color w:val="000"/>
          <w:sz w:val="28"/>
          <w:szCs w:val="28"/>
        </w:rPr>
        <w:t xml:space="preserve">一、什么情况下可以解除房屋买卖合同</w:t>
      </w:r>
    </w:p>
    <w:p>
      <w:pPr>
        <w:ind w:left="0" w:right="0" w:firstLine="560"/>
        <w:spacing w:before="450" w:after="450" w:line="312" w:lineRule="auto"/>
      </w:pPr>
      <w:r>
        <w:rPr>
          <w:rFonts w:ascii="宋体" w:hAnsi="宋体" w:eastAsia="宋体" w:cs="宋体"/>
          <w:color w:val="000"/>
          <w:sz w:val="28"/>
          <w:szCs w:val="28"/>
        </w:rPr>
        <w:t xml:space="preserve">结合审判实践，商品房销售合同解除的原因可归纳如下:</w:t>
      </w:r>
    </w:p>
    <w:p>
      <w:pPr>
        <w:ind w:left="0" w:right="0" w:firstLine="560"/>
        <w:spacing w:before="450" w:after="450" w:line="312" w:lineRule="auto"/>
      </w:pPr>
      <w:r>
        <w:rPr>
          <w:rFonts w:ascii="宋体" w:hAnsi="宋体" w:eastAsia="宋体" w:cs="宋体"/>
          <w:color w:val="000"/>
          <w:sz w:val="28"/>
          <w:szCs w:val="28"/>
        </w:rPr>
        <w:t xml:space="preserve">1.协议的解除；</w:t>
      </w:r>
    </w:p>
    <w:p>
      <w:pPr>
        <w:ind w:left="0" w:right="0" w:firstLine="560"/>
        <w:spacing w:before="450" w:after="450" w:line="312" w:lineRule="auto"/>
      </w:pPr>
      <w:r>
        <w:rPr>
          <w:rFonts w:ascii="宋体" w:hAnsi="宋体" w:eastAsia="宋体" w:cs="宋体"/>
          <w:color w:val="000"/>
          <w:sz w:val="28"/>
          <w:szCs w:val="28"/>
        </w:rPr>
        <w:t xml:space="preserve">2.根本违约；</w:t>
      </w:r>
    </w:p>
    <w:p>
      <w:pPr>
        <w:ind w:left="0" w:right="0" w:firstLine="560"/>
        <w:spacing w:before="450" w:after="450" w:line="312" w:lineRule="auto"/>
      </w:pPr>
      <w:r>
        <w:rPr>
          <w:rFonts w:ascii="宋体" w:hAnsi="宋体" w:eastAsia="宋体" w:cs="宋体"/>
          <w:color w:val="000"/>
          <w:sz w:val="28"/>
          <w:szCs w:val="28"/>
        </w:rPr>
        <w:t xml:space="preserve">3.性能延迟；</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具体来说，解释清楚地列出了后三个原因的规定。</w:t>
      </w:r>
    </w:p>
    <w:p>
      <w:pPr>
        <w:ind w:left="0" w:right="0" w:firstLine="560"/>
        <w:spacing w:before="450" w:after="450" w:line="312" w:lineRule="auto"/>
      </w:pPr>
      <w:r>
        <w:rPr>
          <w:rFonts w:ascii="宋体" w:hAnsi="宋体" w:eastAsia="宋体" w:cs="宋体"/>
          <w:color w:val="000"/>
          <w:sz w:val="28"/>
          <w:szCs w:val="28"/>
        </w:rPr>
        <w:t xml:space="preserve">根本违约:商品房买卖合同订立后，出卖人未告知买受人，将房屋抵押给第三人的；商品房买卖合同订立后，出卖人将该房屋出售给第三人的；故意隐瞒未取得商品房预售许可证的事实或者提供虚假商品房预售许可证的；故意隐瞒所售房屋已经抵押的事实；故意隐瞒所售房屋已卖给第三方或房屋已被拆迁补偿的事实；房屋主体结构质量不合格；房屋质量问题严重影响居住的正常使用。</w:t>
      </w:r>
    </w:p>
    <w:p>
      <w:pPr>
        <w:ind w:left="0" w:right="0" w:firstLine="560"/>
        <w:spacing w:before="450" w:after="450" w:line="312" w:lineRule="auto"/>
      </w:pPr>
      <w:r>
        <w:rPr>
          <w:rFonts w:ascii="宋体" w:hAnsi="宋体" w:eastAsia="宋体" w:cs="宋体"/>
          <w:color w:val="000"/>
          <w:sz w:val="28"/>
          <w:szCs w:val="28"/>
        </w:rPr>
        <w:t xml:space="preserve">迟延履行:出卖人迟延交付房屋或者买受人迟延支付购房款，经催告后在三个月的合理期限内不履行的；房屋权属登记期限超过一年的，因出卖人的原因，买受人无法办理房屋权属登记。其他浮雕情况:面积误差比绝对值超过3%；商品房买卖合同约定买受人以担保贷款方式付款，因一方原因未能订立商品房担保贷款合同，导致商品房买卖合同无法继续履行的。</w:t>
      </w:r>
    </w:p>
    <w:p>
      <w:pPr>
        <w:ind w:left="0" w:right="0" w:firstLine="560"/>
        <w:spacing w:before="450" w:after="450" w:line="312" w:lineRule="auto"/>
      </w:pPr>
      <w:r>
        <w:rPr>
          <w:rFonts w:ascii="宋体" w:hAnsi="宋体" w:eastAsia="宋体" w:cs="宋体"/>
          <w:color w:val="000"/>
          <w:sz w:val="28"/>
          <w:szCs w:val="28"/>
        </w:rPr>
        <w:t xml:space="preserve">二、如何解除房屋买卖合同</w:t>
      </w:r>
    </w:p>
    <w:p>
      <w:pPr>
        <w:ind w:left="0" w:right="0" w:firstLine="560"/>
        <w:spacing w:before="450" w:after="450" w:line="312" w:lineRule="auto"/>
      </w:pPr>
      <w:r>
        <w:rPr>
          <w:rFonts w:ascii="宋体" w:hAnsi="宋体" w:eastAsia="宋体" w:cs="宋体"/>
          <w:color w:val="000"/>
          <w:sz w:val="28"/>
          <w:szCs w:val="28"/>
        </w:rPr>
        <w:t xml:space="preserve">司法解释主要从实质上规定了取消商品房买卖的原因，取消程序应按我国合同法的规定办理。我国《合同法》第九十六条第一款规定:“你方主张解除合同的，应当通知对方。通知到达另一方时，合同终止。”该项立即规定“对方当事人不同意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可见，行使商品房买卖合同解除权的一方应当履行告知程序。没有通知的，法院应行使解释权，要求主张终止的一方及时通知对方终止。问题是通知已经送达，但是一旦对方提出异议，主张解除合同的通知人处于不确定状态，必须由法院判决。作为法院，在解除商品房买卖合同的诉讼实践中，应当围绕上述司法解释所列举的情形，审查解除合同的理由是否有效，以确认解除商品房买卖合同的效力。</w:t>
      </w:r>
    </w:p>
    <w:p>
      <w:pPr>
        <w:ind w:left="0" w:right="0" w:firstLine="560"/>
        <w:spacing w:before="450" w:after="450" w:line="312" w:lineRule="auto"/>
      </w:pPr>
      <w:r>
        <w:rPr>
          <w:rFonts w:ascii="宋体" w:hAnsi="宋体" w:eastAsia="宋体" w:cs="宋体"/>
          <w:color w:val="000"/>
          <w:sz w:val="28"/>
          <w:szCs w:val="28"/>
        </w:rPr>
        <w:t xml:space="preserve">销售合同第5条卖方: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第一条家具的名称、数量和价格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第三条家具保修期为个月。保修期内如有家具质量问题，卖方应在天内修复或更换。修理不好或者不能更换的，应当退回。</w:t>
      </w:r>
    </w:p>
    <w:p>
      <w:pPr>
        <w:ind w:left="0" w:right="0" w:firstLine="560"/>
        <w:spacing w:before="450" w:after="450" w:line="312" w:lineRule="auto"/>
      </w:pPr>
      <w:r>
        <w:rPr>
          <w:rFonts w:ascii="宋体" w:hAnsi="宋体" w:eastAsia="宋体" w:cs="宋体"/>
          <w:color w:val="000"/>
          <w:sz w:val="28"/>
          <w:szCs w:val="28"/>
        </w:rPr>
        <w:t xml:space="preserve">第四条提供定制家具图纸的方法和要求:</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第六条交付(交付)方式和地点:</w:t>
      </w:r>
    </w:p>
    <w:p>
      <w:pPr>
        <w:ind w:left="0" w:right="0" w:firstLine="560"/>
        <w:spacing w:before="450" w:after="450" w:line="312" w:lineRule="auto"/>
      </w:pPr>
      <w:r>
        <w:rPr>
          <w:rFonts w:ascii="宋体" w:hAnsi="宋体" w:eastAsia="宋体" w:cs="宋体"/>
          <w:color w:val="000"/>
          <w:sz w:val="28"/>
          <w:szCs w:val="28"/>
        </w:rPr>
        <w:t xml:space="preserve">第七条运输方式和费用负担: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第八条检验标准、方法和提出异议的明确期限:</w:t>
      </w:r>
    </w:p>
    <w:p>
      <w:pPr>
        <w:ind w:left="0" w:right="0" w:firstLine="560"/>
        <w:spacing w:before="450" w:after="450" w:line="312" w:lineRule="auto"/>
      </w:pPr>
      <w:r>
        <w:rPr>
          <w:rFonts w:ascii="宋体" w:hAnsi="宋体" w:eastAsia="宋体" w:cs="宋体"/>
          <w:color w:val="000"/>
          <w:sz w:val="28"/>
          <w:szCs w:val="28"/>
        </w:rPr>
        <w:t xml:space="preserve">第九条支付方式和期限: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第十一条合同争议的解决:因履行本合同发生的争议，由双方协商解决；也可以由相关部门调解；协商或者调解不成的，按照下列方式解决: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送销售合同范本3</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某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3、黄沙、水泥接收验收方式：乙方收到货物后应先进行验收，合格后方可使用，如有质量问题应在收到货物之日起某日内书面通知甲方，并提出相关的检测报告，否则该批黄沙、水泥的质量视为完全合格。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4、付款方式：本合同项下黄沙、水泥款项按以下方式支付：甲方黄沙、水泥送到乙方工地当日，乙方必须支付该批黄沙、水泥总价款的30%，余款某日内付清。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&gt;三、产品质量&gt;、技术要求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1、甲方派专职人员负责与乙方相应部门的专职人员进行日常的货物查询、接受订单、数据管理、对账结算等业务。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3、乙方按约定的商品价格进行供货，乙方提高或降低产品价格，须提前_______天通知甲方，否则甲方对超过订单价格不予支付。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_______天内发货到双方约定的交货地点，因未按时发货，给甲方造成的经济损失由乙方承担。或者乙方应当按照每日_______分之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2、本合同签订之后先预付______%货款，货到现场，验收合格之后付清剩余货款。</w:t>
      </w:r>
    </w:p>
    <w:p>
      <w:pPr>
        <w:ind w:left="0" w:right="0" w:firstLine="560"/>
        <w:spacing w:before="450" w:after="450" w:line="312" w:lineRule="auto"/>
      </w:pPr>
      <w:r>
        <w:rPr>
          <w:rFonts w:ascii="宋体" w:hAnsi="宋体" w:eastAsia="宋体" w:cs="宋体"/>
          <w:color w:val="000"/>
          <w:sz w:val="28"/>
          <w:szCs w:val="28"/>
        </w:rPr>
        <w:t xml:space="preserve">&gt;六、甲乙双方的责任与义务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4、乙方应对甲方订单货物涉及的包装、运输、安装、售后服务等出现的问题需在_______天内了解情况，并在_______天内给予解决方案。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&gt;八、争议&gt;解决因执行本合同产生的一切争议，合同双方应友好协商解决，如果协商不成，当事人双方同意由 方所在地 人民法院管辖。</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&gt;三、甲方同意作品销售后乙方根据成交金额交纳税金和扣除约定佣金，余款按本协议约定返还甲方。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&gt;四、两方经签订委托销售协议后，甲乙两方责任义务即产生法律效力。“委托销售清单”是两方业务往来结算的合法依据。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&gt;五、两方在协议生效期内，任何一方的违约而给对方造成经济损失的，违约方都应按实际损失价值给予另一方赔偿。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&gt;六、本协议一式两份，两方各执一份。为方便甲乙两方异地签约，除本协议签约交换印信外，补充协议和“委托销售订单”传真件具有本协议同等法律效力(以本协议签名和印信为识别)。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&gt;七、本协议签订时间：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交(提)货地点、方式：货物发送到___________________________________。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三、 结算方式： ______________。</w:t>
      </w:r>
    </w:p>
    <w:p>
      <w:pPr>
        <w:ind w:left="0" w:right="0" w:firstLine="560"/>
        <w:spacing w:before="450" w:after="450" w:line="312" w:lineRule="auto"/>
      </w:pPr>
      <w:r>
        <w:rPr>
          <w:rFonts w:ascii="宋体" w:hAnsi="宋体" w:eastAsia="宋体" w:cs="宋体"/>
          <w:color w:val="000"/>
          <w:sz w:val="28"/>
          <w:szCs w:val="28"/>
        </w:rPr>
        <w:t xml:space="preserve">四、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五、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七、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甲乙双方经过友好、平等协商，根据《_合同法》的规定，达成如下协议，并由双方共同恪守，条款如下：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甲方（买方）：____________公司乙方（卖方）：_______________公司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&gt;八、解除合同后的有关约定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5、因产品质量问题可随时退、换货。推广期后，经销商未售出的产品，保质期在一年以上，包装完好且不影响二次销售的，可按进货量的________ （比例）退、换货。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1、本合同有效期为________年（自________年________月________日至________年________月________日），经甲乙双方签字、盖章后生效。合同期满后，在同等条件下，乙方有优先续约权。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乙方：_________________①(以下简称乙方)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标的物名称________________规格________________型号________________单价________________数量________________计量单位________________总价________________(元)合计大写：_________________￥：_________________元</w:t>
      </w:r>
    </w:p>
    <w:p>
      <w:pPr>
        <w:ind w:left="0" w:right="0" w:firstLine="560"/>
        <w:spacing w:before="450" w:after="450" w:line="312" w:lineRule="auto"/>
      </w:pPr>
      <w:r>
        <w:rPr>
          <w:rFonts w:ascii="宋体" w:hAnsi="宋体" w:eastAsia="宋体" w:cs="宋体"/>
          <w:color w:val="000"/>
          <w:sz w:val="28"/>
          <w:szCs w:val="28"/>
        </w:rPr>
        <w:t xml:space="preserve">注：_________________标的物单价固定，数量为暂估量，最终结算以现场收料人员签收的票据作为结算依据。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本合同项下发生的争议，由双方当事人协商解决，也可以由当地工商行政管理部门调解;协商或调解不成的，应依法向________________区人民法院起诉。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企业负责人：_________________法定代表人③：_________________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送销售合同范本18</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□当场现金支付；□于 年 月 日前汇款至 ；□合同签订日首付 元，余款 元于 年 月 日前付清；□其他：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变更或解除条件：双方协商一致可以变更或解除合同，但须采用书面形式。当事人一方要求变更或解除合同，应当提前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2026-06-19T03:49:25+08:00</dcterms:created>
  <dcterms:modified xsi:type="dcterms:W3CDTF">2026-06-19T03:49:25+08:00</dcterms:modified>
</cp:coreProperties>
</file>

<file path=docProps/custom.xml><?xml version="1.0" encoding="utf-8"?>
<Properties xmlns="http://schemas.openxmlformats.org/officeDocument/2006/custom-properties" xmlns:vt="http://schemas.openxmlformats.org/officeDocument/2006/docPropsVTypes"/>
</file>