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商品房销售合同(精选21篇)</w:t>
      </w:r>
      <w:bookmarkEnd w:id="1"/>
    </w:p>
    <w:p>
      <w:pPr>
        <w:jc w:val="center"/>
        <w:spacing w:before="0" w:after="450"/>
      </w:pPr>
      <w:r>
        <w:rPr>
          <w:rFonts w:ascii="Arial" w:hAnsi="Arial" w:eastAsia="Arial" w:cs="Arial"/>
          <w:color w:val="999999"/>
          <w:sz w:val="20"/>
          <w:szCs w:val="20"/>
        </w:rPr>
        <w:t xml:space="preserve">来源：网络  作者：玄霄绝艳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商品房销售合同一法定代表人：_____________________买受人(以下简称乙方)：_____________法定代表人：_____________________根据《中华人民共和国民法典》、《中华人民共和国房地产管理法》及有关...</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第一条商品房情况该商品房销售许可证号：_____________________商品房座落：___________市。设计用途_____，建筑结构_____，建筑层数为_____层。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日内的，乙方有权向甲方追究已付款利息，利息自合同约定甲方应交付商品房之日次日起至实际交付商品房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第六条乙方逾期付款的处理乙方如未按本合同第四条约定日期付款，逾期在____日内的，甲方有权追究乙方逾期付款及其利息，利息自合同约定乙方应付款之日次日起至实际付款之日止，按银行同期利率计算。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商品房建筑面积与甲方销售面积差异不超过___%(包括___%)的，每平方米价格保持不变，商品房价款按商品房建筑面积与销售面积的差异多退少补。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2._________________3._________________第十四条出卖人关于基础设施、公共配套建筑正常运行的承诺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商品房销售合同三</w:t>
      </w:r>
    </w:p>
    <w:p>
      <w:pPr>
        <w:ind w:left="0" w:right="0" w:firstLine="560"/>
        <w:spacing w:before="450" w:after="450" w:line="312" w:lineRule="auto"/>
      </w:pPr>
      <w:r>
        <w:rPr>
          <w:rFonts w:ascii="宋体" w:hAnsi="宋体" w:eastAsia="宋体" w:cs="宋体"/>
          <w:color w:val="000"/>
          <w:sz w:val="28"/>
          <w:szCs w:val="28"/>
        </w:rPr>
        <w:t xml:space="preserve">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 3、为体现合同双方的自愿原则，本合同文本中相关条款后都有空白行，供双方自行约定或补充约定。双方当事人可以对文本条款的内容进行修改、增补或删减。合同签订生效后，未被修改的文本印刷文字视为双方同意内容。 4、本合同文本中涉及到的选择、填写内容以手写项为优先。 5、对合同文本中选择内容、空格部位填写及其他需要删除或添加的内容，双方应当协商确定。中选择内容，以划√方式选定；对于实际情况未发生或买卖双方不作约定时，应在空格部位打215;，以示删除。 6、在签订合同前，出卖人应当向买受人出示应当由出卖人提供的有关证书、证明文件。 7、本合同条款由中华人民共和国建设部和国家工商行政管理局负责解释。 商品房买卖合同（合同编号：） 合同双方当事人： 出卖人：__________________________________________注册地址：__________________________________________ 营业执照注册号：__________________________________________ 企业资质证书号：__________________________________________ 法定代表人：______________________联系电话：______________________ 编码：__________________________________________ 委托代理人：______________________地址：______________________ 编码：______________________联系电话：______________________ 委托代理机构：__________________________________________ 注册地址：__________________________________________ 营业执照注册号：__________________________________________ 法定代表人：______________________联系电话：______________________ 编码：__________________________________________ 买受人：__________________________________________ 【本人】【法定代表人】姓名：______________________国籍______________________ 【身份证】【护照】【营业执照注册号】______________________ 地址：__________________________________________ 编码：______________________联系电话：______________________ 【委托代理人】姓名：______________________国籍：______________________ 地址：__________________________________________ 编码：______________________电话：______________________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 该地块土地面积为______________________，规划用途为______________________，土地使用年限自________年____月____日至________年____月____日。 出卖人经批准，在上述地块上建设商品房，【现定名】【暂定名】______________________。建设工程规划许可证号为______________________，施工许可证号为______________________。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 买受人购买的商品房为【现房】【预售商品房】。预售商品房批准机关为______________________，商品房预售许可证号为______________________。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 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 第______________________【幢】【座】______________________【单元】【层】______________________号房。 该商品房的用途为______________________，属______________________结构，层高为______________________，建筑层数地上______________________层，地下______________________层。 该商品房阳台是【封闭式】【非封闭式】。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 __________________________________________。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根据当事人选择的计价方式，本条规定以【建筑面积】【套内建筑面积】（本条款中均简称面积）为依据进行面积确认及面积差异处理。 当事人选择按套计价的，不适用本条约定。 合同约定面积与产权登记面积有差异的，以产权登记面积为准。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 买受人退房的，出卖人在买受人提出退房之日起30天内将买受人已付款退还给买受人，并按____________________利率付给利息。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面积误差比＝─────────────215;100％ 合同约定面积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 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 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 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 买受人有权在通知到达之日起____日内做出是否退房的书面答复。买受人在通知到达之日起____日内未作书面答复的，视同接受变更。出卖人未在规定时限内通知买受人的，买受人有权退房。 买受人退房的，出卖人须在买受人提出退房要求之日起__________天内将买受人已付款退还给买受人，并按____________________利率付给利息。买受人不退房的，应当与出卖人另行签订补充协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 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 由于买受人原因，未能按期交付的，双方同意按以下方式处理：__________________________________________。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 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 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 共3页,当前第2页123在商品房保修范围和保修期限内发生质量问题，出卖人应当履行保修义务。因不可抗力或者非出卖人原因造成的损坏，出卖人不承担责任，但可协助维修，维修费用由购买人承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 出卖人（签章）：买受人（签章）： 【法定代表人】：【法定代表人】： 【委托代理人】：【委托代理人】： （签章）（签章）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签于</w:t>
      </w:r>
    </w:p>
    <w:p>
      <w:pPr>
        <w:ind w:left="0" w:right="0" w:firstLine="560"/>
        <w:spacing w:before="450" w:after="450" w:line="312" w:lineRule="auto"/>
      </w:pPr>
      <w:r>
        <w:rPr>
          <w:rFonts w:ascii="宋体" w:hAnsi="宋体" w:eastAsia="宋体" w:cs="宋体"/>
          <w:color w:val="000"/>
          <w:sz w:val="28"/>
          <w:szCs w:val="28"/>
        </w:rPr>
        <w:t xml:space="preserve">签于 （商品房买卖合同内容由建设部提供）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 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 附件</w:t>
      </w:r>
    </w:p>
    <w:p>
      <w:pPr>
        <w:ind w:left="0" w:right="0" w:firstLine="560"/>
        <w:spacing w:before="450" w:after="450" w:line="312" w:lineRule="auto"/>
      </w:pPr>
      <w:r>
        <w:rPr>
          <w:rFonts w:ascii="宋体" w:hAnsi="宋体" w:eastAsia="宋体" w:cs="宋体"/>
          <w:color w:val="000"/>
          <w:sz w:val="28"/>
          <w:szCs w:val="28"/>
        </w:rPr>
        <w:t xml:space="preserve">四：合同补充协议共3页,当前第3页123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设计用途_____，建筑结构_____，建筑层数为_____层。建筑面积_____平方米，其中：套内建筑面积_____平方米，公共部分分摊建筑面积_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法定代表人：______联系电话：___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法定代表人：_______________国籍：______</w:t>
      </w:r>
    </w:p>
    <w:p>
      <w:pPr>
        <w:ind w:left="0" w:right="0" w:firstLine="560"/>
        <w:spacing w:before="450" w:after="450" w:line="312" w:lineRule="auto"/>
      </w:pPr>
      <w:r>
        <w:rPr>
          <w:rFonts w:ascii="宋体" w:hAnsi="宋体" w:eastAsia="宋体" w:cs="宋体"/>
          <w:color w:val="000"/>
          <w:sz w:val="28"/>
          <w:szCs w:val="28"/>
        </w:rPr>
        <w:t xml:space="preserve">身份证：________________护照：____________营业执照注册号：____________________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委托代理人姓名：_______国籍：______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出卖人以___________方式取得位于某_________、编号为___________的地块的土地使用权。【土地使用权出让合同号】【土地使用权划拨批准文件号】【划拨土地使用权转让批准文件号】为______________________。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出卖人经批准，在上述地块上建设商品房，【现定名】【暂定名】___________。建设工程规划许可证号为___________，施某可证号为___________。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 [pag]</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某约定面积时，面积误差比在3%以内(含3%)部分的房价款由买受人补足;超出3%部分的房价款由出卖人承担，产权归买受人。产权登记面积小于某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付款方式及期限。(略)</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某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2026-03-30T08:36:48+08:00</dcterms:created>
  <dcterms:modified xsi:type="dcterms:W3CDTF">2026-03-30T08:36:48+08:00</dcterms:modified>
</cp:coreProperties>
</file>

<file path=docProps/custom.xml><?xml version="1.0" encoding="utf-8"?>
<Properties xmlns="http://schemas.openxmlformats.org/officeDocument/2006/custom-properties" xmlns:vt="http://schemas.openxmlformats.org/officeDocument/2006/docPropsVTypes"/>
</file>