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销售意向合同范本(精选12篇)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销售意向合同范本1购买方：出售方：甲方就乙方购买生产的钢筋直螺纹连接套筒一事，在自愿、公平、平等的基础上，根据相关的法律法规规定，经双方友好协商，达成如下协议：1.乙方向甲方提供的产品必须保证质量检验合格，并出具产品合格相关证明，并提供乙方...</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甲方就乙方购买生产的钢筋直螺纹连接套筒一事，在自愿、公平、平等的基础上，根据相关的法律法规规定，经双方友好协商，达成如下协议：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1.乙方向甲方提供的产品必须保证质量检验合格，并出具产品合格相关证明，并提供乙方公司相关文件。（包括营业执照、税务登记、质检证、代码证等）</w:t>
      </w:r>
    </w:p>
    <w:p>
      <w:pPr>
        <w:ind w:left="0" w:right="0" w:firstLine="560"/>
        <w:spacing w:before="450" w:after="450" w:line="312" w:lineRule="auto"/>
      </w:pPr>
      <w:r>
        <w:rPr>
          <w:rFonts w:ascii="宋体" w:hAnsi="宋体" w:eastAsia="宋体" w:cs="宋体"/>
          <w:color w:val="000"/>
          <w:sz w:val="28"/>
          <w:szCs w:val="28"/>
        </w:rPr>
        <w:t xml:space="preserve">2.甲方每两个月根据乙方提供的发货单、税务支票，经甲方核实后，向乙方支付货款；</w:t>
      </w:r>
    </w:p>
    <w:p>
      <w:pPr>
        <w:ind w:left="0" w:right="0" w:firstLine="560"/>
        <w:spacing w:before="450" w:after="450" w:line="312" w:lineRule="auto"/>
      </w:pPr>
      <w:r>
        <w:rPr>
          <w:rFonts w:ascii="宋体" w:hAnsi="宋体" w:eastAsia="宋体" w:cs="宋体"/>
          <w:color w:val="000"/>
          <w:sz w:val="28"/>
          <w:szCs w:val="28"/>
        </w:rPr>
        <w:t xml:space="preserve">3.甲方必须提前一段时间（一个星期）向乙方提出发货申请，乙方接到甲方申请后，按照甲方的数量和质量要求，将产品及时运达甲方场地；</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销售意向合同范本2</w:t>
      </w:r>
    </w:p>
    <w:p>
      <w:pPr>
        <w:ind w:left="0" w:right="0" w:firstLine="560"/>
        <w:spacing w:before="450" w:after="450" w:line="312" w:lineRule="auto"/>
      </w:pPr>
      <w:r>
        <w:rPr>
          <w:rFonts w:ascii="宋体" w:hAnsi="宋体" w:eastAsia="宋体" w:cs="宋体"/>
          <w:color w:val="000"/>
          <w:sz w:val="28"/>
          <w:szCs w:val="28"/>
        </w:rPr>
        <w:t xml:space="preserve">蔬菜购买合同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销售意向合同范本4</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销售意向合同范本7</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销售意向合同范本8</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销售意向合同范本9</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&gt;1、材料供应范围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&gt;2、施工质量要求及验收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（4）乙方须保证外墙保温材料验收合格，如因检验不合格，损失由乙方承担。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&gt;3、材料单价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&gt;5、双方职责和义务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6、生效&gt;日期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&gt;7、争论或纠纷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&gt;8、其他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双方就新宅兆祥室内门销售的合作事宜，经过初步协商，达成如下合作意向：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门业已发展为一个快速增长的行业，新宅兆祥门业历史悠久，产品有复合实木免漆门系列、钢木门系列、高分子门系列、复合实木烤漆门系列、铝合金门系列，荣获产品质量免检证书，中国绿色环保产品，等多项荣誉。</w:t>
      </w:r>
    </w:p>
    <w:p>
      <w:pPr>
        <w:ind w:left="0" w:right="0" w:firstLine="560"/>
        <w:spacing w:before="450" w:after="450" w:line="312" w:lineRule="auto"/>
      </w:pPr>
      <w:r>
        <w:rPr>
          <w:rFonts w:ascii="宋体" w:hAnsi="宋体" w:eastAsia="宋体" w:cs="宋体"/>
          <w:color w:val="000"/>
          <w:sz w:val="28"/>
          <w:szCs w:val="28"/>
        </w:rPr>
        <w:t xml:space="preserve">央视广告品牌，以合理的价位和优良的质量保障了加盟商和经销商在市场上赢得影响力和竞争力。</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 产品的生产及质量跟踪</w:t>
      </w:r>
    </w:p>
    <w:p>
      <w:pPr>
        <w:ind w:left="0" w:right="0" w:firstLine="560"/>
        <w:spacing w:before="450" w:after="450" w:line="312" w:lineRule="auto"/>
      </w:pPr>
      <w:r>
        <w:rPr>
          <w:rFonts w:ascii="宋体" w:hAnsi="宋体" w:eastAsia="宋体" w:cs="宋体"/>
          <w:color w:val="000"/>
          <w:sz w:val="28"/>
          <w:szCs w:val="28"/>
        </w:rPr>
        <w:t xml:space="preserve">2。。做好为商业伙伴服务的各项工作,包括产品咨询,开业前准备辅导,店面设计,业务员,导购员,安装师傅培训,技术支持,营销市场传帮带,广告及推广计划支持,物流配送等。</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1。了。解目标市场的现状。 2。有一定的资金实力,有决心做大做强门业市场。</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销售意向合同范本12</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2026-04-29T00:08:42+08:00</dcterms:created>
  <dcterms:modified xsi:type="dcterms:W3CDTF">2026-04-29T00:08:42+08:00</dcterms:modified>
</cp:coreProperties>
</file>

<file path=docProps/custom.xml><?xml version="1.0" encoding="utf-8"?>
<Properties xmlns="http://schemas.openxmlformats.org/officeDocument/2006/custom-properties" xmlns:vt="http://schemas.openxmlformats.org/officeDocument/2006/docPropsVTypes"/>
</file>