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2025年西安购房合同编号查询 西安购房合同实用(3篇)</w:t>
      </w:r>
      <w:bookmarkEnd w:id="1"/>
    </w:p>
    <w:p>
      <w:pPr>
        <w:jc w:val="center"/>
        <w:spacing w:before="0" w:after="450"/>
      </w:pPr>
      <w:r>
        <w:rPr>
          <w:rFonts w:ascii="Arial" w:hAnsi="Arial" w:eastAsia="Arial" w:cs="Arial"/>
          <w:color w:val="999999"/>
          <w:sz w:val="20"/>
          <w:szCs w:val="20"/>
        </w:rPr>
        <w:t xml:space="preserve">来源：网络  作者：雨后彩虹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西安购房合同编号查询 西安购房合同一买受人：说明1、本合同文本为示范文本，由__市建设委员会和__市工商行政管理局共同制定，适用于本市行政区域内国有土地上的存量房买卖。存量房，即二手房，是指通过办理转移登记取得房屋所有权证的房屋。2、签订本...</w:t>
      </w:r>
    </w:p>
    <w:p>
      <w:pPr>
        <w:ind w:left="0" w:right="0" w:firstLine="560"/>
        <w:spacing w:before="450" w:after="450" w:line="312" w:lineRule="auto"/>
      </w:pPr>
      <w:r>
        <w:rPr>
          <w:rFonts w:ascii="黑体" w:hAnsi="黑体" w:eastAsia="黑体" w:cs="黑体"/>
          <w:color w:val="000000"/>
          <w:sz w:val="36"/>
          <w:szCs w:val="36"/>
          <w:b w:val="1"/>
          <w:bCs w:val="1"/>
        </w:rPr>
        <w:t xml:space="preserve">西安购房合同编号查询 西安购房合同一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1、本合同文本为示范文本，由__市建设委员会和__市工商行政管理局共同制定，适用于本市行政区域内国有土地上的存量房买卖。存量房，即二手房，是指通过办理转移登记取得房屋所有权证的房屋。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6、存量房屋所有权转移登记时所涉及的主要税费包括但不限于：契税、印花税、土地出让金、综合地价款、营业税及附加、所得税、土地增值税等。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____________【区】__________________________【小区】________【幢】【座】【号】_________单元_________号。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买受人【是】【否】向出卖人支付定金，定金金额为人民币，</w:t>
      </w:r>
    </w:p>
    <w:p>
      <w:pPr>
        <w:ind w:left="0" w:right="0" w:firstLine="560"/>
        <w:spacing w:before="450" w:after="450" w:line="312" w:lineRule="auto"/>
      </w:pPr>
      <w:r>
        <w:rPr>
          <w:rFonts w:ascii="宋体" w:hAnsi="宋体" w:eastAsia="宋体" w:cs="宋体"/>
          <w:color w:val="000"/>
          <w:sz w:val="28"/>
          <w:szCs w:val="28"/>
        </w:rPr>
        <w:t xml:space="preserve">，定金支付方式为【直接支付给出卖人】【存入专用账户划转】。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买受人应将房价款人民币___________元，____________________元整存入双方共同委托的___________________________在___________________________银行设立的存量房交易结算资金专用存款账户，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____________________元整。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买受人未能在____________内取得房屋所有权证书的，双方同意按照下列方式处理。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w:t>
      </w:r>
    </w:p>
    <w:p>
      <w:pPr>
        <w:ind w:left="0" w:right="0" w:firstLine="560"/>
        <w:spacing w:before="450" w:after="450" w:line="312" w:lineRule="auto"/>
      </w:pPr>
      <w:r>
        <w:rPr>
          <w:rFonts w:ascii="宋体" w:hAnsi="宋体" w:eastAsia="宋体" w:cs="宋体"/>
          <w:color w:val="000"/>
          <w:sz w:val="28"/>
          <w:szCs w:val="28"/>
        </w:rPr>
        <w:t xml:space="preserve">装修装饰情况</w:t>
      </w:r>
    </w:p>
    <w:p>
      <w:pPr>
        <w:ind w:left="0" w:right="0" w:firstLine="560"/>
        <w:spacing w:before="450" w:after="450" w:line="312" w:lineRule="auto"/>
      </w:pPr>
      <w:r>
        <w:rPr>
          <w:rFonts w:ascii="宋体" w:hAnsi="宋体" w:eastAsia="宋体" w:cs="宋体"/>
          <w:color w:val="000"/>
          <w:sz w:val="28"/>
          <w:szCs w:val="28"/>
        </w:rPr>
        <w:t xml:space="preserve">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黑体" w:hAnsi="黑体" w:eastAsia="黑体" w:cs="黑体"/>
          <w:color w:val="000000"/>
          <w:sz w:val="36"/>
          <w:szCs w:val="36"/>
          <w:b w:val="1"/>
          <w:bCs w:val="1"/>
        </w:rPr>
        <w:t xml:space="preserve">西安购房合同编号查询 西安购房合同二</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第一条乙方同意购买甲方拥有的座落在______市_____区________________________房产住宅，建筑面积为_____平方米。(详见土地房屋权证第_______________号)。该房房龄________年。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西安购房合同编号查询 西安购房合同三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2026-08-10T01:34:36+08:00</dcterms:created>
  <dcterms:modified xsi:type="dcterms:W3CDTF">2026-08-10T01:34:36+08:00</dcterms:modified>
</cp:coreProperties>
</file>

<file path=docProps/custom.xml><?xml version="1.0" encoding="utf-8"?>
<Properties xmlns="http://schemas.openxmlformats.org/officeDocument/2006/custom-properties" xmlns:vt="http://schemas.openxmlformats.org/officeDocument/2006/docPropsVTypes"/>
</file>