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单位购房合同找谁开(精选6篇)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单位购房合同找谁开一乙方：根据有关法律、法规之规定，就甲方职工住宅楼认购事宜，经甲乙方双方在平等、自愿、协商一致的基础上达成如下协议：第一条项目建设依据。甲方经过有关部门批准，决定为本单位职工建设二栋住宅楼，住宅楼位于。第二条职工公寓认购依...</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第一条项目建设依据。甲方经过有关部门批准，决定为本单位职工建设二栋住宅楼，住宅楼位于。</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按建筑面积计算，该职工公寓单价为人民币每平方米________元，总金额人民币__元。</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签定协议时交房款元，开工后交房款元，主体完工后交元。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一、甲乙双方将号楼单元房屋价款人民币万元（大写：_），售卖给乙方。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二、房屋价款乙方分一次性支付给甲方。在双方协议签署之日，付款_万元（大写：_），（甲方负责把房屋钥匙等交乙方《房产证在公司未办理好，待公司统一办理完毕后即交与乙方》，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（盖章）时间： 乙方： （盖章）时间：</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单位购房合同找谁开三</w:t>
      </w:r>
    </w:p>
    <w:p>
      <w:pPr>
        <w:ind w:left="0" w:right="0" w:firstLine="560"/>
        <w:spacing w:before="450" w:after="450" w:line="312" w:lineRule="auto"/>
      </w:pPr>
      <w:r>
        <w:rPr>
          <w:rFonts w:ascii="宋体" w:hAnsi="宋体" w:eastAsia="宋体" w:cs="宋体"/>
          <w:color w:val="000"/>
          <w:sz w:val="28"/>
          <w:szCs w:val="28"/>
        </w:rPr>
        <w:t xml:space="preserve">单位团购房屋指标转让合同</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该住房的购房款和税费及所有相关费用全部由乙方承担支付，该住房的一切权利亦归乙方所有。甲方在收取指标转让费后，对该住房不再享有任何权利。同时，甲方仅为出售指标，对团购房产生的风险与责任均无责任，由乙方自行承担。</w:t>
      </w:r>
    </w:p>
    <w:p>
      <w:pPr>
        <w:ind w:left="0" w:right="0" w:firstLine="560"/>
        <w:spacing w:before="450" w:after="450" w:line="312" w:lineRule="auto"/>
      </w:pPr>
      <w:r>
        <w:rPr>
          <w:rFonts w:ascii="宋体" w:hAnsi="宋体" w:eastAsia="宋体" w:cs="宋体"/>
          <w:color w:val="000"/>
          <w:sz w:val="28"/>
          <w:szCs w:val="28"/>
        </w:rPr>
        <w:t xml:space="preserve">六、该住房的购房款和税费及相关费用由乙方以甲方的名义直接支付给收款单位，或由乙方通过甲方支付收款单位，或以其他方式支付，但无论以何种方式支付，甲方都只是名义上的付款人，实际付款人为乙方。因团购该住房而开具的收据、发票、合同及其他书面材料甲方均应交付乙方保管。</w:t>
      </w:r>
    </w:p>
    <w:p>
      <w:pPr>
        <w:ind w:left="0" w:right="0" w:firstLine="560"/>
        <w:spacing w:before="450" w:after="450" w:line="312" w:lineRule="auto"/>
      </w:pPr>
      <w:r>
        <w:rPr>
          <w:rFonts w:ascii="宋体" w:hAnsi="宋体" w:eastAsia="宋体" w:cs="宋体"/>
          <w:color w:val="000"/>
          <w:sz w:val="28"/>
          <w:szCs w:val="28"/>
        </w:rPr>
        <w:t xml:space="preserve">七、甲方应在接到有关该团购房款和税费及相关费用的缴纳通知之日起二日内，及时将缴纳的时间、金额与地点等有关事项通知乙方，以便乙方按时交纳，若因甲方的疏忽而未能及时通知，由甲方承担责任。若甲方及时通知后，乙方未及时交</w:t>
      </w:r>
    </w:p>
    <w:p>
      <w:pPr>
        <w:ind w:left="0" w:right="0" w:firstLine="560"/>
        <w:spacing w:before="450" w:after="450" w:line="312" w:lineRule="auto"/>
      </w:pPr>
      <w:r>
        <w:rPr>
          <w:rFonts w:ascii="宋体" w:hAnsi="宋体" w:eastAsia="宋体" w:cs="宋体"/>
          <w:color w:val="000"/>
          <w:sz w:val="28"/>
          <w:szCs w:val="28"/>
        </w:rPr>
        <w:t xml:space="preserve">纳，所造成的后果由乙方承担。</w:t>
      </w:r>
    </w:p>
    <w:p>
      <w:pPr>
        <w:ind w:left="0" w:right="0" w:firstLine="560"/>
        <w:spacing w:before="450" w:after="450" w:line="312" w:lineRule="auto"/>
      </w:pPr>
      <w:r>
        <w:rPr>
          <w:rFonts w:ascii="宋体" w:hAnsi="宋体" w:eastAsia="宋体" w:cs="宋体"/>
          <w:color w:val="000"/>
          <w:sz w:val="28"/>
          <w:szCs w:val="28"/>
        </w:rPr>
        <w:t xml:space="preserve">八、甲方协助办理相关房产证件时，户主名字应办理为乙方。</w:t>
      </w:r>
    </w:p>
    <w:p>
      <w:pPr>
        <w:ind w:left="0" w:right="0" w:firstLine="560"/>
        <w:spacing w:before="450" w:after="450" w:line="312" w:lineRule="auto"/>
      </w:pPr>
      <w:r>
        <w:rPr>
          <w:rFonts w:ascii="宋体" w:hAnsi="宋体" w:eastAsia="宋体" w:cs="宋体"/>
          <w:color w:val="000"/>
          <w:sz w:val="28"/>
          <w:szCs w:val="28"/>
        </w:rPr>
        <w:t xml:space="preserve">九、通过协商，乙方自愿向甲方支付团购指标转让费人民币：(￥ 元)。同时乙方应向甲方支付团购首付款人民币： (￥元)，以上两项合计人民币： (￥ 元)。</w:t>
      </w:r>
    </w:p>
    <w:p>
      <w:pPr>
        <w:ind w:left="0" w:right="0" w:firstLine="560"/>
        <w:spacing w:before="450" w:after="450" w:line="312" w:lineRule="auto"/>
      </w:pPr>
      <w:r>
        <w:rPr>
          <w:rFonts w:ascii="宋体" w:hAnsi="宋体" w:eastAsia="宋体" w:cs="宋体"/>
          <w:color w:val="000"/>
          <w:sz w:val="28"/>
          <w:szCs w:val="28"/>
        </w:rPr>
        <w:t xml:space="preserve">十、乙方应在 年 月 日前向甲方支付指标转让费。如乙方不能按时支付甲方指标转让费，按未支付金额逾期以每天万分之三向甲方支付违约金。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十一、因开发商或甲方单位原因，导致与开发商的团购合同内容变更，甲方不承担责任，且本转让合同不能解除。 十二、甲乙双方不得擅自解除本合同，否则违约方向守约方支付违约金： 壹拾陆万伍仟元整 (￥165000.00元)。 十三、本合同未尽事宜，由甲、乙双方友好协商，签订补充协议予以解决，或按国家有关规定处理。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十五、以上合同内容是甲方、乙方真实意思的表示，从签订之日起生效。</w:t>
      </w:r>
    </w:p>
    <w:p>
      <w:pPr>
        <w:ind w:left="0" w:right="0" w:firstLine="560"/>
        <w:spacing w:before="450" w:after="450" w:line="312" w:lineRule="auto"/>
      </w:pPr>
      <w:r>
        <w:rPr>
          <w:rFonts w:ascii="宋体" w:hAnsi="宋体" w:eastAsia="宋体" w:cs="宋体"/>
          <w:color w:val="000"/>
          <w:sz w:val="28"/>
          <w:szCs w:val="28"/>
        </w:rPr>
        <w:t xml:space="preserve">甲 方(签字认可)： 联系电话：</w:t>
      </w:r>
    </w:p>
    <w:p>
      <w:pPr>
        <w:ind w:left="0" w:right="0" w:firstLine="560"/>
        <w:spacing w:before="450" w:after="450" w:line="312" w:lineRule="auto"/>
      </w:pPr>
      <w:r>
        <w:rPr>
          <w:rFonts w:ascii="宋体" w:hAnsi="宋体" w:eastAsia="宋体" w:cs="宋体"/>
          <w:color w:val="000"/>
          <w:sz w:val="28"/>
          <w:szCs w:val="28"/>
        </w:rPr>
        <w:t xml:space="preserve">乙 方(签字认可)： 联系电话：</w:t>
      </w:r>
    </w:p>
    <w:p>
      <w:pPr>
        <w:ind w:left="0" w:right="0" w:firstLine="560"/>
        <w:spacing w:before="450" w:after="450" w:line="312" w:lineRule="auto"/>
      </w:pPr>
      <w:r>
        <w:rPr>
          <w:rFonts w:ascii="宋体" w:hAnsi="宋体" w:eastAsia="宋体" w:cs="宋体"/>
          <w:color w:val="000"/>
          <w:sz w:val="28"/>
          <w:szCs w:val="28"/>
        </w:rPr>
        <w:t xml:space="preserve">现场证明人：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单位购房合同找谁开四</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 通过集资建设临街商住楼房，甲方根据其单位的规定，具有参于建房的资格。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 集资建临街商住楼房的房屋产权特签订以下协议：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 ；甲方依据其单位的规定，可通过集资建房取得位于第_________层，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45 日内给付甲方相应报酬伍万元整（50000）元。</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权利。</w:t>
      </w:r>
    </w:p>
    <w:p>
      <w:pPr>
        <w:ind w:left="0" w:right="0" w:firstLine="560"/>
        <w:spacing w:before="450" w:after="450" w:line="312" w:lineRule="auto"/>
      </w:pPr>
      <w:r>
        <w:rPr>
          <w:rFonts w:ascii="宋体" w:hAnsi="宋体" w:eastAsia="宋体" w:cs="宋体"/>
          <w:color w:val="000"/>
          <w:sz w:val="28"/>
          <w:szCs w:val="28"/>
        </w:rPr>
        <w:t xml:space="preserve">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2026-11-08T07:20:40+08:00</dcterms:created>
  <dcterms:modified xsi:type="dcterms:W3CDTF">2026-11-08T07:20:40+08:00</dcterms:modified>
</cp:coreProperties>
</file>

<file path=docProps/custom.xml><?xml version="1.0" encoding="utf-8"?>
<Properties xmlns="http://schemas.openxmlformats.org/officeDocument/2006/custom-properties" xmlns:vt="http://schemas.openxmlformats.org/officeDocument/2006/docPropsVTypes"/>
</file>