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浚县购房合同范本(通用72篇)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浚县购房合同范本1出卖人(甲方)：买受人(乙方)：根据^v^有关法律、法规和本市有关规定，甲、乙双方遵循自愿、公平和诚实信用的原则，经协商一致订立本合同，以资共同遵守。第一条甲乙双方【未通过经纪机构居间介绍】【通过公司居间介绍(房地产执业经...</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根据《^v^合同法》 、 《^v^土地管理法》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完全清楚合同内容并予以接受。</w:t>
      </w:r>
    </w:p>
    <w:p>
      <w:pPr>
        <w:ind w:left="0" w:right="0" w:firstLine="560"/>
        <w:spacing w:before="450" w:after="450" w:line="312" w:lineRule="auto"/>
      </w:pPr>
      <w:r>
        <w:rPr>
          <w:rFonts w:ascii="宋体" w:hAnsi="宋体" w:eastAsia="宋体" w:cs="宋体"/>
          <w:color w:val="000"/>
          <w:sz w:val="28"/>
          <w:szCs w:val="28"/>
        </w:rPr>
        <w:t xml:space="preserve">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甲方可以另行指定签约地点。</w:t>
      </w:r>
    </w:p>
    <w:p>
      <w:pPr>
        <w:ind w:left="0" w:right="0" w:firstLine="560"/>
        <w:spacing w:before="450" w:after="450" w:line="312" w:lineRule="auto"/>
      </w:pPr>
      <w:r>
        <w:rPr>
          <w:rFonts w:ascii="宋体" w:hAnsi="宋体" w:eastAsia="宋体" w:cs="宋体"/>
          <w:color w:val="000"/>
          <w:sz w:val="28"/>
          <w:szCs w:val="28"/>
        </w:rPr>
        <w:t xml:space="preserve">条农村买房合同书样本之附件均为本合同不可分割之一部分。本合同及其附件内。</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非因甲方原因，乙方在本协议书第六条约定的期限内未与甲方签订《商品房买卖合同》、《商品房买卖合同补充协议》及签署《业主临时公约》并交纳相应的购房款的，视为乙方不履行本协议并自动放弃该套物业的认购权。</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浚县购房合同范本10</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条 在本合同的第四条约定的预订期限内，甲方拒绝签订商品房出售合同的，双倍返还已收取的定金；乙方拒绝签订商品房出售合同的。</w:t>
      </w:r>
    </w:p>
    <w:p>
      <w:pPr>
        <w:ind w:left="0" w:right="0" w:firstLine="560"/>
        <w:spacing w:before="450" w:after="450" w:line="312" w:lineRule="auto"/>
      </w:pPr>
      <w:r>
        <w:rPr>
          <w:rFonts w:ascii="宋体" w:hAnsi="宋体" w:eastAsia="宋体" w:cs="宋体"/>
          <w:color w:val="000"/>
          <w:sz w:val="28"/>
          <w:szCs w:val="28"/>
        </w:rPr>
        <w:t xml:space="preserve">条 房屋质量及保修责任 甲方交付的房屋的质量和设备等应符合国家有关规定和甲方的承诺（特别是房屋主体结构的质量需要达到国家关于房屋居住的要求），未达到国家规定标准和承诺的。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2026-03-22T09:58:33+08:00</dcterms:created>
  <dcterms:modified xsi:type="dcterms:W3CDTF">2026-03-22T09:58:33+08:00</dcterms:modified>
</cp:coreProperties>
</file>

<file path=docProps/custom.xml><?xml version="1.0" encoding="utf-8"?>
<Properties xmlns="http://schemas.openxmlformats.org/officeDocument/2006/custom-properties" xmlns:vt="http://schemas.openxmlformats.org/officeDocument/2006/docPropsVTypes"/>
</file>