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天水购房合同范本(热门48篇)</w:t>
      </w:r>
      <w:bookmarkEnd w:id="1"/>
    </w:p>
    <w:p>
      <w:pPr>
        <w:jc w:val="center"/>
        <w:spacing w:before="0" w:after="450"/>
      </w:pPr>
      <w:r>
        <w:rPr>
          <w:rFonts w:ascii="Arial" w:hAnsi="Arial" w:eastAsia="Arial" w:cs="Arial"/>
          <w:color w:val="999999"/>
          <w:sz w:val="20"/>
          <w:szCs w:val="20"/>
        </w:rPr>
        <w:t xml:space="preserve">来源：网络  作者：流年似水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天水购房合同范本1出售人(卖方)：______________________________买受人(买方)：______________________________ 福建省建设厅福建省工商行政管理局存量房买卖合同说明一、本合同文本为示...</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天水购房合同范本3</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天水购房合同范本4</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2、买方须于签署本合同时向卖方一次_纳定金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天水购房合同范本9</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天水购房合同范本11</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天水购房合同范本14</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天水购房合同范本16</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w:t>
      </w:r>
    </w:p>
    <w:p>
      <w:pPr>
        <w:ind w:left="0" w:right="0" w:firstLine="560"/>
        <w:spacing w:before="450" w:after="450" w:line="312" w:lineRule="auto"/>
      </w:pPr>
      <w:r>
        <w:rPr>
          <w:rFonts w:ascii="宋体" w:hAnsi="宋体" w:eastAsia="宋体" w:cs="宋体"/>
          <w:color w:val="000"/>
          <w:sz w:val="28"/>
          <w:szCs w:val="28"/>
        </w:rPr>
        <w:t xml:space="preserve">二、价款和保证金</w:t>
      </w:r>
    </w:p>
    <w:p>
      <w:pPr>
        <w:ind w:left="0" w:right="0" w:firstLine="560"/>
        <w:spacing w:before="450" w:after="450" w:line="312" w:lineRule="auto"/>
      </w:pPr>
      <w:r>
        <w:rPr>
          <w:rFonts w:ascii="宋体" w:hAnsi="宋体" w:eastAsia="宋体" w:cs="宋体"/>
          <w:color w:val="000"/>
          <w:sz w:val="28"/>
          <w:szCs w:val="28"/>
        </w:rPr>
        <w:t xml:space="preserve">1.房屋以人民币_______仟_______佰_______拾_______万_______仟_______佰_______拾_______元整(￥________元)的价款出售给乙方。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2.房屋价款乙方分_____期付给甲方，每期付款（人民币）__________________元。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3.甲方银行卡账户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4.乙方支付甲方合同保证定金_______,如甲方反悔本合同,双倍赔偿;如乙方反悔本合同,定金不退。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xx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2.本合同一式份，双方当事人各执份，见证人执份。</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（本页为签章页）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2026-06-19T08:23:49+08:00</dcterms:created>
  <dcterms:modified xsi:type="dcterms:W3CDTF">2026-06-19T08:23:49+08:00</dcterms:modified>
</cp:coreProperties>
</file>

<file path=docProps/custom.xml><?xml version="1.0" encoding="utf-8"?>
<Properties xmlns="http://schemas.openxmlformats.org/officeDocument/2006/custom-properties" xmlns:vt="http://schemas.openxmlformats.org/officeDocument/2006/docPropsVTypes"/>
</file>