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2025年标准二手房购房合同21篇(模板)</w:t>
      </w:r>
      <w:bookmarkEnd w:id="1"/>
    </w:p>
    <w:p>
      <w:pPr>
        <w:jc w:val="center"/>
        <w:spacing w:before="0" w:after="450"/>
      </w:pPr>
      <w:r>
        <w:rPr>
          <w:rFonts w:ascii="Arial" w:hAnsi="Arial" w:eastAsia="Arial" w:cs="Arial"/>
          <w:color w:val="999999"/>
          <w:sz w:val="20"/>
          <w:szCs w:val="20"/>
        </w:rPr>
        <w:t xml:space="preserve">来源：网络  作者：心上花开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标准二手房购房合同一地址：__________ 联系电话：_____买受方：_____姓名：________ 身份证：_____地址：__________ 联系电话：_____担保人: _____姓名:_________身份证:______...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标准二手房购房合同一</w:t>
      </w:r>
    </w:p>
    <w:p>
      <w:pPr>
        <w:ind w:left="0" w:right="0" w:firstLine="560"/>
        <w:spacing w:before="450" w:after="450" w:line="312" w:lineRule="auto"/>
      </w:pPr>
      <w:r>
        <w:rPr>
          <w:rFonts w:ascii="宋体" w:hAnsi="宋体" w:eastAsia="宋体" w:cs="宋体"/>
          <w:color w:val="000"/>
          <w:sz w:val="28"/>
          <w:szCs w:val="28"/>
        </w:rPr>
        <w:t xml:space="preserve">地址：__________ 联系电话：_____</w:t>
      </w:r>
    </w:p>
    <w:p>
      <w:pPr>
        <w:ind w:left="0" w:right="0" w:firstLine="560"/>
        <w:spacing w:before="450" w:after="450" w:line="312" w:lineRule="auto"/>
      </w:pPr>
      <w:r>
        <w:rPr>
          <w:rFonts w:ascii="宋体" w:hAnsi="宋体" w:eastAsia="宋体" w:cs="宋体"/>
          <w:color w:val="000"/>
          <w:sz w:val="28"/>
          <w:szCs w:val="28"/>
        </w:rPr>
        <w:t xml:space="preserve">买受方：_____姓名：________ 身份证：_____</w:t>
      </w:r>
    </w:p>
    <w:p>
      <w:pPr>
        <w:ind w:left="0" w:right="0" w:firstLine="560"/>
        <w:spacing w:before="450" w:after="450" w:line="312" w:lineRule="auto"/>
      </w:pPr>
      <w:r>
        <w:rPr>
          <w:rFonts w:ascii="宋体" w:hAnsi="宋体" w:eastAsia="宋体" w:cs="宋体"/>
          <w:color w:val="000"/>
          <w:sz w:val="28"/>
          <w:szCs w:val="28"/>
        </w:rPr>
        <w:t xml:space="preserve">地址：__________ 联系电话：_____</w:t>
      </w:r>
    </w:p>
    <w:p>
      <w:pPr>
        <w:ind w:left="0" w:right="0" w:firstLine="560"/>
        <w:spacing w:before="450" w:after="450" w:line="312" w:lineRule="auto"/>
      </w:pPr>
      <w:r>
        <w:rPr>
          <w:rFonts w:ascii="宋体" w:hAnsi="宋体" w:eastAsia="宋体" w:cs="宋体"/>
          <w:color w:val="000"/>
          <w:sz w:val="28"/>
          <w:szCs w:val="28"/>
        </w:rPr>
        <w:t xml:space="preserve">担保人: _____姓名:_________身份证:__________ 地址:_____ 联系电话:_____ 工作单位:_____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经约定由卖受方无偿为买受方提供____栋____单元___楼存放电动车等交通工具,(此处为公用空间)，期限和房屋等同.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关于产权登记的约定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w:t>
      </w:r>
    </w:p>
    <w:p>
      <w:pPr>
        <w:ind w:left="0" w:right="0" w:firstLine="560"/>
        <w:spacing w:before="450" w:after="450" w:line="312" w:lineRule="auto"/>
      </w:pPr>
      <w:r>
        <w:rPr>
          <w:rFonts w:ascii="宋体" w:hAnsi="宋体" w:eastAsia="宋体" w:cs="宋体"/>
          <w:color w:val="000"/>
          <w:sz w:val="28"/>
          <w:szCs w:val="28"/>
        </w:rPr>
        <w:t xml:space="preserve">第四条 担保人的责任</w:t>
      </w:r>
    </w:p>
    <w:p>
      <w:pPr>
        <w:ind w:left="0" w:right="0" w:firstLine="560"/>
        <w:spacing w:before="450" w:after="450" w:line="312" w:lineRule="auto"/>
      </w:pPr>
      <w:r>
        <w:rPr>
          <w:rFonts w:ascii="宋体" w:hAnsi="宋体" w:eastAsia="宋体" w:cs="宋体"/>
          <w:color w:val="000"/>
          <w:sz w:val="28"/>
          <w:szCs w:val="28"/>
        </w:rPr>
        <w:t xml:space="preserve">如遇房屋拆迁而造成买方损失或卖方不赔付的，担保人承担连带保证赔款责任。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 日内，将该房屋付给买方。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自签订本合同起，买受方即拥有对本合同所指房屋的所有权{永久性在买受方实际接收该房屋之日起，出卖方协助买受方在房地产产权登记机关规定的期限内向房地产产权登记机关办理权属登记手续。如因出卖方的过失造成买受方不能在双方实际交接之日起_____天</w:t>
      </w:r>
    </w:p>
    <w:p>
      <w:pPr>
        <w:ind w:left="0" w:right="0" w:firstLine="560"/>
        <w:spacing w:before="450" w:after="450" w:line="312" w:lineRule="auto"/>
      </w:pPr>
      <w:r>
        <w:rPr>
          <w:rFonts w:ascii="宋体" w:hAnsi="宋体" w:eastAsia="宋体" w:cs="宋体"/>
          <w:color w:val="000"/>
          <w:sz w:val="28"/>
          <w:szCs w:val="28"/>
        </w:rPr>
        <w:t xml:space="preserve">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经出卖方和买方协商电费均按国家收费标准收取,不得加价.</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因本房屋所有权转移所发生的土地增值税、契税由出卖方向国家交纳，其他房屋交易所发生的税费除另有约定的外，均按政府的规定由甲乙双方分别交纳。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若遇房子因拆迁等发生产权变更等，买方全部享受国家或集体的有关赔偿;买方随时可自主出售自己所购房子，卖方不得干预;若遇房屋拆迁，如果国家或集体等对于该房屋的拆迁赔偿高于当初买房款及逐年累计利息的总和，则由国家或集体对于该房屋的拆迁赔偿直接赔付给买方;如遇低于买方买房时的房款及房款的利息逐年递增的总和则有卖方按当时购房款的百分之十每年递增赔付给买方;(例买时房款十万每年百分之十计。一年之后拆迁就是十一万。两年后拆就是十二万，以此递增……);如遇房屋拆迁国家或集体对于该房屋的拆迁赔偿为买方相同面积的房屋则与卖方无关，卖方不得私自从中获利或私自变卖房屋。第十二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本合同在履行中发生争议，由甲、乙双方协商解决。协商不成时，甲、乙双方同意由人民法院仲裁。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___年___月___日</w:t>
      </w:r>
    </w:p>
    <w:p>
      <w:pPr>
        <w:ind w:left="0" w:right="0" w:firstLine="560"/>
        <w:spacing w:before="450" w:after="450" w:line="312" w:lineRule="auto"/>
      </w:pPr>
      <w:r>
        <w:rPr>
          <w:rFonts w:ascii="宋体" w:hAnsi="宋体" w:eastAsia="宋体" w:cs="宋体"/>
          <w:color w:val="000"/>
          <w:sz w:val="28"/>
          <w:szCs w:val="28"/>
        </w:rPr>
        <w:t xml:space="preserve">买受方(签章)： ___年___月___日</w:t>
      </w:r>
    </w:p>
    <w:p>
      <w:pPr>
        <w:ind w:left="0" w:right="0" w:firstLine="560"/>
        <w:spacing w:before="450" w:after="450" w:line="312" w:lineRule="auto"/>
      </w:pPr>
      <w:r>
        <w:rPr>
          <w:rFonts w:ascii="宋体" w:hAnsi="宋体" w:eastAsia="宋体" w:cs="宋体"/>
          <w:color w:val="000"/>
          <w:sz w:val="28"/>
          <w:szCs w:val="28"/>
        </w:rPr>
        <w:t xml:space="preserve">担保人(签章)：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329.75㎡;1层建筑面积423.35㎡;2层建筑面积386.26㎡;3层建筑面积574.59㎡;4层建筑面积574.59㎡;5层建筑面积649.93㎡;6层建筑面积649.93㎡;7层建筑面积649.93㎡;8层建筑面积649.93㎡;9层建筑面积649.93㎡;10层建筑面积649.93㎡;11层建筑面积649.93㎡;12层建筑面积649.93㎡;13层建筑面积649.93㎡;共计建筑面积8137.91㎡(包括-1层)。土地面积共计为508.2㎡，另有出让地一宗，使用面积346.5㎡，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出卖人与受买人约定，综合楼共计14层，总建筑面积为8137.91</w:t>
      </w:r>
    </w:p>
    <w:p>
      <w:pPr>
        <w:ind w:left="0" w:right="0" w:firstLine="560"/>
        <w:spacing w:before="450" w:after="450" w:line="312" w:lineRule="auto"/>
      </w:pPr>
      <w:r>
        <w:rPr>
          <w:rFonts w:ascii="宋体" w:hAnsi="宋体" w:eastAsia="宋体" w:cs="宋体"/>
          <w:color w:val="000"/>
          <w:sz w:val="28"/>
          <w:szCs w:val="28"/>
        </w:rPr>
        <w:t xml:space="preserve">3、甲方要将肖伟良房的押金和20__年4月15日以后已收的部分租金，退归乙方所有。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_000元).签订合同后，如乙方无法定理由不履行本合同规定的义务，乙方的第一期购房款，甲方不予退还。并要求乙方赔偿甲方违约金贰佰万元整(20_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标准二手房购房合同三</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内将乙方的已付款不记利息)返还给乙方，但购房定金归甲方一切。若甲方半途违约，应书面通知乙方，并自违约之日起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___期：________年____月___</w:t>
      </w:r>
    </w:p>
    <w:p>
      <w:pPr>
        <w:ind w:left="0" w:right="0" w:firstLine="560"/>
        <w:spacing w:before="450" w:after="450" w:line="312" w:lineRule="auto"/>
      </w:pPr>
      <w:r>
        <w:rPr>
          <w:rFonts w:ascii="宋体" w:hAnsi="宋体" w:eastAsia="宋体" w:cs="宋体"/>
          <w:color w:val="000"/>
          <w:sz w:val="28"/>
          <w:szCs w:val="28"/>
        </w:rPr>
        <w:t xml:space="preserve">鉴证日期：________年____月___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标准二手房购房合同六</w:t>
      </w:r>
    </w:p>
    <w:p>
      <w:pPr>
        <w:ind w:left="0" w:right="0" w:firstLine="560"/>
        <w:spacing w:before="450" w:after="450" w:line="312" w:lineRule="auto"/>
      </w:pPr>
      <w:r>
        <w:rPr>
          <w:rFonts w:ascii="宋体" w:hAnsi="宋体" w:eastAsia="宋体" w:cs="宋体"/>
          <w:color w:val="000"/>
          <w:sz w:val="28"/>
          <w:szCs w:val="28"/>
        </w:rPr>
        <w:t xml:space="preserve">甲方(出卖人)：__________身份证件号码：_______________________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(一)座落于____________，建筑面积为__________平方米;套内建筑面积__________平方米，公共部位与公用房屋分摊建筑面积__________平方米;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标准二手房购房合同七</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标准二手房购房合同八</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 年 月 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 三 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 十五 日，守约方即向违约方发出函件促其履约，发函即日起超过 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 买受人：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姓名：_国籍：__(身份证)(护照)(营业执照号码)：___地址：___联系电话：___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标准二手房购房合同篇十一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 [暂定名]_____________。建设工程规划许可证号为_____________，施工许可证号为_____________。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 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 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 [套内建筑面积](本条款中均简称面积)为依据进行面积确认及面积差异处理。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标准二手房购房合同篇十四</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标准二手房购房合同篇十五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配偶：________________________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《武汉市城镇居民购买经济适用住房资格证明》编号：_______________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武汉市经济适用住房管理办法》及其他有关法律、法规的规定，买受人和出卖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 、编号为 ____________________的地块的土地使用权，面积________平方米，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规划用途为____________________，【土地使用权划拨批准文件号】【划拨土地使用权转让批准文件号】为______________，《国有土地使用证》编号：____________________。</w:t>
      </w:r>
    </w:p>
    <w:p>
      <w:pPr>
        <w:ind w:left="0" w:right="0" w:firstLine="560"/>
        <w:spacing w:before="450" w:after="450" w:line="312" w:lineRule="auto"/>
      </w:pPr>
      <w:r>
        <w:rPr>
          <w:rFonts w:ascii="宋体" w:hAnsi="宋体" w:eastAsia="宋体" w:cs="宋体"/>
          <w:color w:val="000"/>
          <w:sz w:val="28"/>
          <w:szCs w:val="28"/>
        </w:rPr>
        <w:t xml:space="preserve">出卖人经批准，在该地块建设经济适用住房，项目名称：____________________，批准文件号：____________________;《建设用地规划许可证》编号：____________________;《建设工程规划许可证》编号____________________;《建筑工程施工许可证》编号：____________________。</w:t>
      </w:r>
    </w:p>
    <w:p>
      <w:pPr>
        <w:ind w:left="0" w:right="0" w:firstLine="560"/>
        <w:spacing w:before="450" w:after="450" w:line="312" w:lineRule="auto"/>
      </w:pPr>
      <w:r>
        <w:rPr>
          <w:rFonts w:ascii="宋体" w:hAnsi="宋体" w:eastAsia="宋体" w:cs="宋体"/>
          <w:color w:val="000"/>
          <w:sz w:val="28"/>
          <w:szCs w:val="28"/>
        </w:rPr>
        <w:t xml:space="preserve">第二条经济适用房销售依据</w:t>
      </w:r>
    </w:p>
    <w:p>
      <w:pPr>
        <w:ind w:left="0" w:right="0" w:firstLine="560"/>
        <w:spacing w:before="450" w:after="450" w:line="312" w:lineRule="auto"/>
      </w:pPr>
      <w:r>
        <w:rPr>
          <w:rFonts w:ascii="宋体" w:hAnsi="宋体" w:eastAsia="宋体" w:cs="宋体"/>
          <w:color w:val="000"/>
          <w:sz w:val="28"/>
          <w:szCs w:val="28"/>
        </w:rPr>
        <w:t xml:space="preserve">该经济适用房项目经核查批准，准予上市销售。《武汉市经济适用住房销(预)售许可证》编号为：武经房【______】______号。</w:t>
      </w:r>
    </w:p>
    <w:p>
      <w:pPr>
        <w:ind w:left="0" w:right="0" w:firstLine="560"/>
        <w:spacing w:before="450" w:after="450" w:line="312" w:lineRule="auto"/>
      </w:pPr>
      <w:r>
        <w:rPr>
          <w:rFonts w:ascii="宋体" w:hAnsi="宋体" w:eastAsia="宋体" w:cs="宋体"/>
          <w:color w:val="000"/>
          <w:sz w:val="28"/>
          <w:szCs w:val="28"/>
        </w:rPr>
        <w:t xml:space="preserve">第三条买受人所购经济适用房的基本情况</w:t>
      </w:r>
    </w:p>
    <w:p>
      <w:pPr>
        <w:ind w:left="0" w:right="0" w:firstLine="560"/>
        <w:spacing w:before="450" w:after="450" w:line="312" w:lineRule="auto"/>
      </w:pPr>
      <w:r>
        <w:rPr>
          <w:rFonts w:ascii="宋体" w:hAnsi="宋体" w:eastAsia="宋体" w:cs="宋体"/>
          <w:color w:val="000"/>
          <w:sz w:val="28"/>
          <w:szCs w:val="28"/>
        </w:rPr>
        <w:t xml:space="preserve">1.买受人购买的房屋为住宅，土地性质为划拨用地。所购买的住房为【现房】【预售房】，买受人所购住房为本合同第一条规定项目中的第________栋【座】________单元______层_____号房，户型为________房________厅________厨______卫，封闭式阳台______个，非封闭阳台________个(见附件一)。</w:t>
      </w:r>
    </w:p>
    <w:p>
      <w:pPr>
        <w:ind w:left="0" w:right="0" w:firstLine="560"/>
        <w:spacing w:before="450" w:after="450" w:line="312" w:lineRule="auto"/>
      </w:pPr>
      <w:r>
        <w:rPr>
          <w:rFonts w:ascii="宋体" w:hAnsi="宋体" w:eastAsia="宋体" w:cs="宋体"/>
          <w:color w:val="000"/>
          <w:sz w:val="28"/>
          <w:szCs w:val="28"/>
        </w:rPr>
        <w:t xml:space="preserve">该住房层高为________米，属________结构。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该住房合同约定建筑面积共________平方米，其中，套内建筑面积________平方米，共用部位分摊建筑面积________平方米(有关共用部位分摊建筑面积构成说明见附件二)。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2.买受人购买的房屋为非住宅，土地性质为划拨用地。所购买的房屋为【现房】【预售房】。买受人所购房屋为本合同第一条规定项目中的第________栋【座】________单元________层________号房(见附件一)。</w:t>
      </w:r>
    </w:p>
    <w:p>
      <w:pPr>
        <w:ind w:left="0" w:right="0" w:firstLine="560"/>
        <w:spacing w:before="450" w:after="450" w:line="312" w:lineRule="auto"/>
      </w:pPr>
      <w:r>
        <w:rPr>
          <w:rFonts w:ascii="宋体" w:hAnsi="宋体" w:eastAsia="宋体" w:cs="宋体"/>
          <w:color w:val="000"/>
          <w:sz w:val="28"/>
          <w:szCs w:val="28"/>
        </w:rPr>
        <w:t xml:space="preserve">该房屋层高为________米，属________结构。</w:t>
      </w:r>
    </w:p>
    <w:p>
      <w:pPr>
        <w:ind w:left="0" w:right="0" w:firstLine="560"/>
        <w:spacing w:before="450" w:after="450" w:line="312" w:lineRule="auto"/>
      </w:pPr>
      <w:r>
        <w:rPr>
          <w:rFonts w:ascii="宋体" w:hAnsi="宋体" w:eastAsia="宋体" w:cs="宋体"/>
          <w:color w:val="000"/>
          <w:sz w:val="28"/>
          <w:szCs w:val="28"/>
        </w:rPr>
        <w:t xml:space="preserve">该房屋合同约定建筑面积共________平方米，其中，套内建筑面积________平方米，共用部位分摊建筑面积________平方米(有关共用部位分摊建筑面积构成说明见附件二)。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3.如无特别约定，该房屋在建筑材料、设计、防火、给排水、隔音、照明、节能、环境等方面均应当符合有关的国家强制性标准的规定。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第四条计价依据、方式与价款</w:t>
      </w:r>
    </w:p>
    <w:p>
      <w:pPr>
        <w:ind w:left="0" w:right="0" w:firstLine="560"/>
        <w:spacing w:before="450" w:after="450" w:line="312" w:lineRule="auto"/>
      </w:pPr>
      <w:r>
        <w:rPr>
          <w:rFonts w:ascii="宋体" w:hAnsi="宋体" w:eastAsia="宋体" w:cs="宋体"/>
          <w:color w:val="000"/>
          <w:sz w:val="28"/>
          <w:szCs w:val="28"/>
        </w:rPr>
        <w:t xml:space="preserve">1.该房屋属于政府定价的经济适用住房。</w:t>
      </w:r>
    </w:p>
    <w:p>
      <w:pPr>
        <w:ind w:left="0" w:right="0" w:firstLine="560"/>
        <w:spacing w:before="450" w:after="450" w:line="312" w:lineRule="auto"/>
      </w:pPr>
      <w:r>
        <w:rPr>
          <w:rFonts w:ascii="宋体" w:hAnsi="宋体" w:eastAsia="宋体" w:cs="宋体"/>
          <w:color w:val="000"/>
          <w:sz w:val="28"/>
          <w:szCs w:val="28"/>
        </w:rPr>
        <w:t xml:space="preserve">政府定价批准文号为：武价函【 】________号，核定销售基准价格为建筑面积每平方米________元。</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基准价格为建筑面积每平方米_______元，核准的楼层调节率为________%，实际销售价格为建筑面积每平方米________元×(1±%)=________元，合计总金额为：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2.该房屋属非政府定价的经济适用住房项目内行政划拨土地上建设的非住宅用房。</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出卖人与买受人约定按建筑面积计算房屋价格，买受人所购房屋建筑面积________平方米，双方约定价格为建筑面积每平方米___元，合计总金额为________百________拾________万________千________百________拾________元整。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第五条出卖人不得向买受人收取该房价款外的费用。经批准未计入销售价格的代收、代缴费用，经买卖双方协商达成一致意见，同意由出卖人代收代缴时，出卖人必须出示委托收费部门出具的合法委托书及收费标准，且不得加价代收。</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房屋交付后，产权登记面积与合同约定面积发生差异，双方同意按以下第________种方式进行处理：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1.双方同意按以下原则进行处理：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(2)面积误差比绝对值超过3%时，买受人有权退房;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买受人退房的，出卖人在买受人提出退房之日起30天内将买受人已付款退还给买受人，并按中国人民银行规定的即时贷款利率付给利息。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面积误差=________×100%</w:t>
      </w:r>
    </w:p>
    <w:p>
      <w:pPr>
        <w:ind w:left="0" w:right="0" w:firstLine="560"/>
        <w:spacing w:before="450" w:after="450" w:line="312" w:lineRule="auto"/>
      </w:pPr>
      <w:r>
        <w:rPr>
          <w:rFonts w:ascii="宋体" w:hAnsi="宋体" w:eastAsia="宋体" w:cs="宋体"/>
          <w:color w:val="000"/>
          <w:sz w:val="28"/>
          <w:szCs w:val="28"/>
        </w:rPr>
        <w:t xml:space="preserve">因规划设计变更造成面积差异，双方不解除合同的，应当在规划设计变更批准之日起15日内签署补充协议。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 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2026-05-08T00:03:20+08:00</dcterms:created>
  <dcterms:modified xsi:type="dcterms:W3CDTF">2026-05-08T00:03:20+08:00</dcterms:modified>
</cp:coreProperties>
</file>

<file path=docProps/custom.xml><?xml version="1.0" encoding="utf-8"?>
<Properties xmlns="http://schemas.openxmlformats.org/officeDocument/2006/custom-properties" xmlns:vt="http://schemas.openxmlformats.org/officeDocument/2006/docPropsVTypes"/>
</file>