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二手房购房协议书无不动产证(七篇)</w:t>
      </w:r>
      <w:bookmarkEnd w:id="1"/>
    </w:p>
    <w:p>
      <w:pPr>
        <w:jc w:val="center"/>
        <w:spacing w:before="0" w:after="450"/>
      </w:pPr>
      <w:r>
        <w:rPr>
          <w:rFonts w:ascii="Arial" w:hAnsi="Arial" w:eastAsia="Arial" w:cs="Arial"/>
          <w:color w:val="999999"/>
          <w:sz w:val="20"/>
          <w:szCs w:val="20"/>
        </w:rPr>
        <w:t xml:space="preserve">来源：网络  作者：心上人间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二手房购房协议书无不动产证一买方：_______________(简称乙方) 身份证号码：_____________________根据《中华人民共和国经济合同法》、《中华人民共和国城市房地产管理法》及其他有关法律、法规之规定，甲、乙双方在...</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二手房购房协议书无不动产证二</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第一条甲方自愿将其房屋出售给乙方，乙方也已充分了解该房屋具体状况，并自愿买受该房屋。该房屋具体状况如下：(一)坐落于 ，建筑面积为 平方米;(二)出售房屋的所有权证号为 ;(三)房屋平面图见房产证; (四)该房屋占用范围内的土地使用权随该房屋一并转让。(五)该房屋的相关权益随该房屋一并转让。第二条二手房购房协议样本中甲方保证已如实陈述上述房屋权属状况和其他具体状况，保证该房屋不受他人合法追索。第三条乙方在 年 月 日前付给甲方定金：(人民币大写) 元，(人民币小写) 元。上述定金在乙方最后一次付款时充抵房款。如甲方违约(不愿意出售该房屋等)，甲方加倍赔偿乙方定金;如乙方违约(不愿意购买该房屋等)，甲方则不退还乙方定金。乙方暂扣除房产证押金 元整，房产证办齐后一次性付清。第四条该房屋协议价格为(人民币)(大写) 元，(小写) 元，房价款的支付方式和支付时间为： 。第五条1、甲、乙双方定于 正式交付该房屋;甲方应在正式交付房屋前腾空该房屋。2、甲方必须为乙方向有关部门申请办理相关附属设施和相关权益的更名手续。3、甲方必须为乙方负责办理该房屋房产证、土地证等有关证件。(此费用乙方承担)4、甲方应在房屋正式交付后一个月内将其落户于该房屋的户籍关系迁出。5、甲方未按规定履行以上义务的，则按约定承担违约责任。第六条二手房购房协议样本中甲、乙双方确认，虽然房屋所有权证未作记载，但依法对该房屋享有共有权的权利人均已书面同意将该房屋出售给乙方。第七条该房屋土地使用权为划拨取得，根据有关规定，其转让需交纳土地出让金或土地收益金;双方约定，该费用由 方承担。 第八条该房屋正式交付时，物业管理、水、电、燃气、有线电视、通讯等相关杂费应一并缴清后移交给乙方。第九条本协议一式三份。自甲乙双方签订之日起生效，其中甲乙双方各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上级机关(签章)：</w:t>
      </w:r>
    </w:p>
    <w:p>
      <w:pPr>
        <w:ind w:left="0" w:right="0" w:firstLine="560"/>
        <w:spacing w:before="450" w:after="450" w:line="312" w:lineRule="auto"/>
      </w:pPr>
      <w:r>
        <w:rPr>
          <w:rFonts w:ascii="宋体" w:hAnsi="宋体" w:eastAsia="宋体" w:cs="宋体"/>
          <w:color w:val="000"/>
          <w:sz w:val="28"/>
          <w:szCs w:val="28"/>
        </w:rPr>
        <w:t xml:space="preserve">村委会(签章)：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二手房购房协议书无不动产证三</w:t>
      </w:r>
    </w:p>
    <w:p>
      <w:pPr>
        <w:ind w:left="0" w:right="0" w:firstLine="560"/>
        <w:spacing w:before="450" w:after="450" w:line="312" w:lineRule="auto"/>
      </w:pPr>
      <w:r>
        <w:rPr>
          <w:rFonts w:ascii="宋体" w:hAnsi="宋体" w:eastAsia="宋体" w:cs="宋体"/>
          <w:color w:val="000"/>
          <w:sz w:val="28"/>
          <w:szCs w:val="28"/>
        </w:rPr>
        <w:t xml:space="preserve">甲方(售房人)：______________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1、房屋座落于____________，总建筑面积为____平方米(此面积不含地下室面积)，使用面积为____平方米，总层数____，转让层数____。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w:t>
      </w:r>
    </w:p>
    <w:p>
      <w:pPr>
        <w:ind w:left="0" w:right="0" w:firstLine="560"/>
        <w:spacing w:before="450" w:after="450" w:line="312" w:lineRule="auto"/>
      </w:pPr>
      <w:r>
        <w:rPr>
          <w:rFonts w:ascii="宋体" w:hAnsi="宋体" w:eastAsia="宋体" w:cs="宋体"/>
          <w:color w:val="000"/>
          <w:sz w:val="28"/>
          <w:szCs w:val="28"/>
        </w:rPr>
        <w:t xml:space="preserve">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手房买卖合同9</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 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乙方如未按本协议第八条规定的时间付款，甲方对乙方的逾期应付款有权追究违约利息。自本协 议规定的应付款限期之第二天起至实际付款之日止，月利息按____计算。逾期超过___几天，即视为乙方不履行本协议。届时，甲方有权按下述第_____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八条规定的特殊情况外，甲方如未按本协议规定的期限将该商品房交付乙方使用，乙方有权按已交付的房价款向甲方追究违约利息。按本协议第八条规定的最后交付期限的第二天起至实际交付之日止，月利息在___个月内按____利率计算;自第___个月起，月利息则按____利率计算。逾期超过___ 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甲方应书面通知乙方办理交付该房屋手续。乙方应在收到该通知之日起___天内，到甲方指定地点付清本协议第九条规定的应付款项。 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九条规定的应付款之日起___天内，双方对该商品房进行验收交接、交接钥匙，签署房屋交接单。若因甲方责任在乙方付清全部应付款之日起___天后仍未进行验收交接，乙方有权按本协议第十二条的约定追究甲方违约责任。第十二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 ___%赔偿乙方损失。</w:t>
      </w:r>
    </w:p>
    <w:p>
      <w:pPr>
        <w:ind w:left="0" w:right="0" w:firstLine="560"/>
        <w:spacing w:before="450" w:after="450" w:line="312" w:lineRule="auto"/>
      </w:pPr>
      <w:r>
        <w:rPr>
          <w:rFonts w:ascii="宋体" w:hAnsi="宋体" w:eastAsia="宋体" w:cs="宋体"/>
          <w:color w:val="000"/>
          <w:sz w:val="28"/>
          <w:szCs w:val="28"/>
        </w:rPr>
        <w:t xml:space="preserve">第十六条自乙方实际接收该商品房之日起，甲方对该房的下列部位和设施承担质量保修责任，保修期内的保修费用由甲方承担：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1.墙面保修_____月;</w:t>
      </w:r>
    </w:p>
    <w:p>
      <w:pPr>
        <w:ind w:left="0" w:right="0" w:firstLine="560"/>
        <w:spacing w:before="450" w:after="450" w:line="312" w:lineRule="auto"/>
      </w:pPr>
      <w:r>
        <w:rPr>
          <w:rFonts w:ascii="宋体" w:hAnsi="宋体" w:eastAsia="宋体" w:cs="宋体"/>
          <w:color w:val="000"/>
          <w:sz w:val="28"/>
          <w:szCs w:val="28"/>
        </w:rPr>
        <w:t xml:space="preserve">2.地面保修_____月;</w:t>
      </w:r>
    </w:p>
    <w:p>
      <w:pPr>
        <w:ind w:left="0" w:right="0" w:firstLine="560"/>
        <w:spacing w:before="450" w:after="450" w:line="312" w:lineRule="auto"/>
      </w:pPr>
      <w:r>
        <w:rPr>
          <w:rFonts w:ascii="宋体" w:hAnsi="宋体" w:eastAsia="宋体" w:cs="宋体"/>
          <w:color w:val="000"/>
          <w:sz w:val="28"/>
          <w:szCs w:val="28"/>
        </w:rPr>
        <w:t xml:space="preserve">3.顶棚保修_____月;</w:t>
      </w:r>
    </w:p>
    <w:p>
      <w:pPr>
        <w:ind w:left="0" w:right="0" w:firstLine="560"/>
        <w:spacing w:before="450" w:after="450" w:line="312" w:lineRule="auto"/>
      </w:pPr>
      <w:r>
        <w:rPr>
          <w:rFonts w:ascii="宋体" w:hAnsi="宋体" w:eastAsia="宋体" w:cs="宋体"/>
          <w:color w:val="000"/>
          <w:sz w:val="28"/>
          <w:szCs w:val="28"/>
        </w:rPr>
        <w:t xml:space="preserve">4.门窗保修_____月;</w:t>
      </w:r>
    </w:p>
    <w:p>
      <w:pPr>
        <w:ind w:left="0" w:right="0" w:firstLine="560"/>
        <w:spacing w:before="450" w:after="450" w:line="312" w:lineRule="auto"/>
      </w:pPr>
      <w:r>
        <w:rPr>
          <w:rFonts w:ascii="宋体" w:hAnsi="宋体" w:eastAsia="宋体" w:cs="宋体"/>
          <w:color w:val="000"/>
          <w:sz w:val="28"/>
          <w:szCs w:val="28"/>
        </w:rPr>
        <w:t xml:space="preserve">5.上水保修_____月;</w:t>
      </w:r>
    </w:p>
    <w:p>
      <w:pPr>
        <w:ind w:left="0" w:right="0" w:firstLine="560"/>
        <w:spacing w:before="450" w:after="450" w:line="312" w:lineRule="auto"/>
      </w:pPr>
      <w:r>
        <w:rPr>
          <w:rFonts w:ascii="宋体" w:hAnsi="宋体" w:eastAsia="宋体" w:cs="宋体"/>
          <w:color w:val="000"/>
          <w:sz w:val="28"/>
          <w:szCs w:val="28"/>
        </w:rPr>
        <w:t xml:space="preserve">6.下水保修_____月;</w:t>
      </w:r>
    </w:p>
    <w:p>
      <w:pPr>
        <w:ind w:left="0" w:right="0" w:firstLine="560"/>
        <w:spacing w:before="450" w:after="450" w:line="312" w:lineRule="auto"/>
      </w:pPr>
      <w:r>
        <w:rPr>
          <w:rFonts w:ascii="宋体" w:hAnsi="宋体" w:eastAsia="宋体" w:cs="宋体"/>
          <w:color w:val="000"/>
          <w:sz w:val="28"/>
          <w:szCs w:val="28"/>
        </w:rPr>
        <w:t xml:space="preserve">7.暖气保修_____月;</w:t>
      </w:r>
    </w:p>
    <w:p>
      <w:pPr>
        <w:ind w:left="0" w:right="0" w:firstLine="560"/>
        <w:spacing w:before="450" w:after="450" w:line="312" w:lineRule="auto"/>
      </w:pPr>
      <w:r>
        <w:rPr>
          <w:rFonts w:ascii="宋体" w:hAnsi="宋体" w:eastAsia="宋体" w:cs="宋体"/>
          <w:color w:val="000"/>
          <w:sz w:val="28"/>
          <w:szCs w:val="28"/>
        </w:rPr>
        <w:t xml:space="preserve">8.煤气保修_____月;</w:t>
      </w:r>
    </w:p>
    <w:p>
      <w:pPr>
        <w:ind w:left="0" w:right="0" w:firstLine="560"/>
        <w:spacing w:before="450" w:after="450" w:line="312" w:lineRule="auto"/>
      </w:pPr>
      <w:r>
        <w:rPr>
          <w:rFonts w:ascii="宋体" w:hAnsi="宋体" w:eastAsia="宋体" w:cs="宋体"/>
          <w:color w:val="000"/>
          <w:sz w:val="28"/>
          <w:szCs w:val="28"/>
        </w:rPr>
        <w:t xml:space="preserve">9.电路保修_____月;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第二十条本协议在履行中发生争议，由甲、乙双方协商解决，协商不成时，甲、乙双方同意由_______仲裁委员会仲裁(甲、乙双方不在本协议中约定仲裁机构，事后又没有达成书面仲裁协议的，可向人民法院起诉)。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第二十一条本协议(经甲、乙双方签字)(经_________公证(指外销房))之日起生效。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协议生效后，甲乙双方任何一方无正当理由要求终止协议的，除双方签订补充协议外，责任方须按本协议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第二十三条本协议自生效之日起___天，由甲方向_____申请登记备案。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第二十四条本协议连同附表共_______页，一式______份，甲、乙双方各执一份，_____________各执一份，均具有同等效力。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二手房购房协议书无不动产证六</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第一条乙方同意购买甲方拥有的座落在______县______区______拥有的房产住宅，建筑面积为______平方米。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第六条本合同主体：甲方是______，共______人，委托代理人______即甲方代表人。乙方是______，代表人是______。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第八条本合同一式______份。甲方产权人一份，甲方委托代理人一份，乙方一份，______市房地产交易中心一份、______公证处各一份。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二手房购房协议书无不动产证七</w:t>
      </w:r>
    </w:p>
    <w:p>
      <w:pPr>
        <w:ind w:left="0" w:right="0" w:firstLine="560"/>
        <w:spacing w:before="450" w:after="450" w:line="312" w:lineRule="auto"/>
      </w:pPr>
      <w:r>
        <w:rPr>
          <w:rFonts w:ascii="宋体" w:hAnsi="宋体" w:eastAsia="宋体" w:cs="宋体"/>
          <w:color w:val="000"/>
          <w:sz w:val="28"/>
          <w:szCs w:val="28"/>
        </w:rPr>
        <w:t xml:space="preserve">出卖方：__________（本人）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x编码：__________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177;__________%（不包括177;__________%）时，房价款保持不变。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_____；土地使用权年限自________年____月____日至________年____月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___亿______千______百______拾______万______千______百______拾______元整，并应于本合同生效之日起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第四条规定的时间付款，出卖方对买受方的逾期应付款有权追究违约利息。自本合同规定的应付款限期之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第五条规定的期限将该房屋交给买受方使用，买受方有权按已交付的房价款向出卖方追究违约利息。按本合同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