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最新红薯苗采购合同 马铃薯收购合同(三篇)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红薯苗采购合同 马铃薯收购合同一__县(市)食品公司(或食品收购站)，以下简称甲方;__县__乡__村__村民(或专业户、或其它经济组织)，以下简称乙方。为了促进生猪、鲜蛋、菜牛、菜羊、家禽的商品生产，满足城乡人民生活对肉、蛋、禽商品的需要...</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马铃薯收购合同一</w:t>
      </w:r>
    </w:p>
    <w:p>
      <w:pPr>
        <w:ind w:left="0" w:right="0" w:firstLine="560"/>
        <w:spacing w:before="450" w:after="450" w:line="312" w:lineRule="auto"/>
      </w:pPr>
      <w:r>
        <w:rPr>
          <w:rFonts w:ascii="宋体" w:hAnsi="宋体" w:eastAsia="宋体" w:cs="宋体"/>
          <w:color w:val="000"/>
          <w:sz w:val="28"/>
          <w:szCs w:val="28"/>
        </w:rPr>
        <w:t xml:space="preserve">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由甲乙方商定)的违约金;如甲方不需要的，乙方应按逾期或应交部分货款总值的__%(1-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上级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甲方：__县(市)食品公司(或食品收购站)__(公章)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马铃薯收购合同二</w:t>
      </w:r>
    </w:p>
    <w:p>
      <w:pPr>
        <w:ind w:left="0" w:right="0" w:firstLine="560"/>
        <w:spacing w:before="450" w:after="450" w:line="312" w:lineRule="auto"/>
      </w:pPr>
      <w:r>
        <w:rPr>
          <w:rFonts w:ascii="宋体" w:hAnsi="宋体" w:eastAsia="宋体" w:cs="宋体"/>
          <w:color w:val="000"/>
          <w:sz w:val="28"/>
          <w:szCs w:val="28"/>
        </w:rPr>
        <w:t xml:space="preserve">加工型种薯购销合同买方：________________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收款人：______________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   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2026-09-17T03:34:39+08:00</dcterms:created>
  <dcterms:modified xsi:type="dcterms:W3CDTF">2026-09-17T03:34:39+08:00</dcterms:modified>
</cp:coreProperties>
</file>

<file path=docProps/custom.xml><?xml version="1.0" encoding="utf-8"?>
<Properties xmlns="http://schemas.openxmlformats.org/officeDocument/2006/custom-properties" xmlns:vt="http://schemas.openxmlformats.org/officeDocument/2006/docPropsVTypes"/>
</file>