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最新物品采购合同书(十四篇)</w:t>
      </w:r>
      <w:bookmarkEnd w:id="1"/>
    </w:p>
    <w:p>
      <w:pPr>
        <w:jc w:val="center"/>
        <w:spacing w:before="0" w:after="450"/>
      </w:pPr>
      <w:r>
        <w:rPr>
          <w:rFonts w:ascii="Arial" w:hAnsi="Arial" w:eastAsia="Arial" w:cs="Arial"/>
          <w:color w:val="999999"/>
          <w:sz w:val="20"/>
          <w:szCs w:val="20"/>
        </w:rPr>
        <w:t xml:space="preserve">来源：网络  作者：静水流深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物品采购合同书一乙方：根据《中华人民共和国合同法》及有关法律、法规的规定，甲方就 的购销事宜与乙方达成一致意见，特签订本合同，以资信守。第一条乙方依照本合同约定向甲方指定的地点供货。产品名称、品牌、规格型号、价款待详见具体的采购订货单，订货...</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（2）技术规格说明书；</w:t>
      </w:r>
    </w:p>
    <w:p>
      <w:pPr>
        <w:ind w:left="0" w:right="0" w:firstLine="560"/>
        <w:spacing w:before="450" w:after="450" w:line="312" w:lineRule="auto"/>
      </w:pPr>
      <w:r>
        <w:rPr>
          <w:rFonts w:ascii="宋体" w:hAnsi="宋体" w:eastAsia="宋体" w:cs="宋体"/>
          <w:color w:val="000"/>
          <w:sz w:val="28"/>
          <w:szCs w:val="28"/>
        </w:rPr>
        <w:t xml:space="preserve">（3）服务；</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3、因履行本合同引起的或与本合同有关的争议，甲、乙双方应首先通过友好协商解决，如果协商不能解决争议，则采取向___市仲裁委员会按其仲裁规则申请仲裁。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 年 月 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 元，合同总价为人民币 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 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1、甲方订货品种：如蔬菜、干杂、肉类、禽类、蛋类、米、面、油和调料类等,需每天甲方将所需种类、规格、单价及数量告知乙方经乙方确认送货。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4、甲方确定了各类食品的`品牌、规格、单价后乙方购买本地的供货产品不得超过行情的10%，否则发现一次处于500元-20元的罚款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该批不合格产品没收并拒绝付款，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8：00之前将次日所需的采购品种、规格、数量等用电话或其它形式通知乙方，并进行询价，乙方需及时回复。在次日早上8：00―9：00点钟将甲方所需食品按质按量送到甲方指定的配送中心，在指定的位置堆码整齐，经双方验收无误后签字(收货必须由厨房负责人、库管、送货人三人到场方可收货)。</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第十条：本合同一式两份，由签约方各执一份为凭，未尽事宜协商处理。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物品采购合同书六</w:t>
      </w:r>
    </w:p>
    <w:p>
      <w:pPr>
        <w:ind w:left="0" w:right="0" w:firstLine="560"/>
        <w:spacing w:before="450" w:after="450" w:line="312" w:lineRule="auto"/>
      </w:pPr>
      <w:r>
        <w:rPr>
          <w:rFonts w:ascii="宋体" w:hAnsi="宋体" w:eastAsia="宋体" w:cs="宋体"/>
          <w:color w:val="000"/>
          <w:sz w:val="28"/>
          <w:szCs w:val="28"/>
        </w:rPr>
        <w:t xml:space="preserve">食 品 采 购 合 同 合同编号：01 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经双方共同协商决定，甲方向乙方提供符合下列要求的米、面、食用油等食品。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2、甲方需向乙方按时提供新鲜、优质的食品。</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经双方共同协商决定，甲方向乙方提供符合下列要求肉类禽类食品。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1、甲方向乙方供应的食品必须是符合《中华人民共和国食品卫生法》的相关要求的肉类禽类食品。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2、甲方需向乙方按时提供新鲜、优质的肉类禽类食品。</w:t>
      </w:r>
    </w:p>
    <w:p>
      <w:pPr>
        <w:ind w:left="0" w:right="0" w:firstLine="560"/>
        <w:spacing w:before="450" w:after="450" w:line="312" w:lineRule="auto"/>
      </w:pPr>
      <w:r>
        <w:rPr>
          <w:rFonts w:ascii="宋体" w:hAnsi="宋体" w:eastAsia="宋体" w:cs="宋体"/>
          <w:color w:val="000"/>
          <w:sz w:val="28"/>
          <w:szCs w:val="28"/>
        </w:rPr>
        <w:t xml:space="preserve">3、甲方向乙方提供的肉类禽类食品必须是定点屠宰的，有卫生许可证、工商营业执照等有效证件；并向乙方提供相应复印件。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5、甲方向乙方所售食品保证质量达标，并在该食品规定的条件和期限内不发生食品质量变异；否则，赔偿买方人的全部损失，并承担相应的法律责任。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6、乙方随时检查甲方提供肉类禽类食品的质量和价格，如达不到乙方规定，乙方有权随时暂停或终止合同。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经双方共同协商决定，甲方向乙方提供符合下列要求的菜类食品。</w:t>
      </w:r>
    </w:p>
    <w:p>
      <w:pPr>
        <w:ind w:left="0" w:right="0" w:firstLine="560"/>
        <w:spacing w:before="450" w:after="450" w:line="312" w:lineRule="auto"/>
      </w:pPr>
      <w:r>
        <w:rPr>
          <w:rFonts w:ascii="宋体" w:hAnsi="宋体" w:eastAsia="宋体" w:cs="宋体"/>
          <w:color w:val="000"/>
          <w:sz w:val="28"/>
          <w:szCs w:val="28"/>
        </w:rPr>
        <w:t xml:space="preserve">1、甲方向乙方供应的菜类食品必须是符合《</w:t>
      </w:r>
    </w:p>
    <w:p>
      <w:pPr>
        <w:ind w:left="0" w:right="0" w:firstLine="560"/>
        <w:spacing w:before="450" w:after="450" w:line="312" w:lineRule="auto"/>
      </w:pPr>
      <w:r>
        <w:rPr>
          <w:rFonts w:ascii="宋体" w:hAnsi="宋体" w:eastAsia="宋体" w:cs="宋体"/>
          <w:color w:val="000"/>
          <w:sz w:val="28"/>
          <w:szCs w:val="28"/>
        </w:rPr>
        <w:t xml:space="preserve">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2、甲方需向乙方按时提供新鲜、优质的菜类食品。</w:t>
      </w:r>
    </w:p>
    <w:p>
      <w:pPr>
        <w:ind w:left="0" w:right="0" w:firstLine="560"/>
        <w:spacing w:before="450" w:after="450" w:line="312" w:lineRule="auto"/>
      </w:pPr>
      <w:r>
        <w:rPr>
          <w:rFonts w:ascii="宋体" w:hAnsi="宋体" w:eastAsia="宋体" w:cs="宋体"/>
          <w:color w:val="000"/>
          <w:sz w:val="28"/>
          <w:szCs w:val="28"/>
        </w:rPr>
        <w:t xml:space="preserve">3、甲方向乙方提供菜类食品时要付有效票据。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4、甲方向乙方所售菜类食品保证质量达标，并在该食品规定的条件和期限内不发生食品质量变异；否则，赔偿乙方的全部损失，并承担相应的\'法律责任。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5、乙方随时检查甲方提供菜类食品的质量和价格，如达不到乙方规定，乙方有权随时暂停或终止合同。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经双方共同协商决定，甲方向乙方提供符合下列要求的干杂类食品。</w:t>
      </w:r>
    </w:p>
    <w:p>
      <w:pPr>
        <w:ind w:left="0" w:right="0" w:firstLine="560"/>
        <w:spacing w:before="450" w:after="450" w:line="312" w:lineRule="auto"/>
      </w:pPr>
      <w:r>
        <w:rPr>
          <w:rFonts w:ascii="宋体" w:hAnsi="宋体" w:eastAsia="宋体" w:cs="宋体"/>
          <w:color w:val="000"/>
          <w:sz w:val="28"/>
          <w:szCs w:val="28"/>
        </w:rPr>
        <w:t xml:space="preserve">1、甲方向乙方供应的干杂类食品必须是符合《中华人民共和国食品卫生法》的相关要求的食品。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2、甲方需向乙方按时提供新鲜、优质的干杂类食品。</w:t>
      </w:r>
    </w:p>
    <w:p>
      <w:pPr>
        <w:ind w:left="0" w:right="0" w:firstLine="560"/>
        <w:spacing w:before="450" w:after="450" w:line="312" w:lineRule="auto"/>
      </w:pPr>
      <w:r>
        <w:rPr>
          <w:rFonts w:ascii="宋体" w:hAnsi="宋体" w:eastAsia="宋体" w:cs="宋体"/>
          <w:color w:val="000"/>
          <w:sz w:val="28"/>
          <w:szCs w:val="28"/>
        </w:rPr>
        <w:t xml:space="preserve">3、甲方向乙方提供干杂类食品时要付有效票据。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4、甲方向乙方所售干杂类食品保证质量达标，并在该食品规定的条件和期限内不发生食品质量变异；否则，赔偿乙方的全部损失，并承担相应的法律责任。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5、乙方随时检查甲方提供干杂类食品的质量和价格，如达不到乙方规定，乙方有权随时暂停或终止合同。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物品采购合同书七</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物品采购合同书八</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本着互利共赢公平公正原则，甲乙双方同意签署本合同(以下简称合同)。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4.1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4.2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5.1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5.3 乙方应在收到甲方的相关数据、资料后应进行核对，乙方发现甲方提供的资料、数据等有明显错误或者缺陷的，应在三个工作日内通知甲方，若未在该期限内通知甲方，视为对甲方提供的资料、数据予以认可。若以此作为依据作出的服务成果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6.1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6.2 乙方在指定地点提交服务成果后，甲方应在五个工作日内依据竞争性磋商文件、乙方的响应文件等组织验收，验收完毕后作出书面验收报告。验收时乙方必须在现场，且验收报告经双方确认。</w:t>
      </w:r>
    </w:p>
    <w:p>
      <w:pPr>
        <w:ind w:left="0" w:right="0" w:firstLine="560"/>
        <w:spacing w:before="450" w:after="450" w:line="312" w:lineRule="auto"/>
      </w:pPr>
      <w:r>
        <w:rPr>
          <w:rFonts w:ascii="宋体" w:hAnsi="宋体" w:eastAsia="宋体" w:cs="宋体"/>
          <w:color w:val="000"/>
          <w:sz w:val="28"/>
          <w:szCs w:val="28"/>
        </w:rPr>
        <w:t xml:space="preserve">6.3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6.4 若乙方的服务成果未能通过甲方或相关专业机构验收的，甲方有权要求乙方进行整改。若甲方要求乙方整改超过两次仍未通过验收或乙方怠于履行整改义务的，甲方有权单方解除本协议，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7.1 付款方式： 。</w:t>
      </w:r>
    </w:p>
    <w:p>
      <w:pPr>
        <w:ind w:left="0" w:right="0" w:firstLine="560"/>
        <w:spacing w:before="450" w:after="450" w:line="312" w:lineRule="auto"/>
      </w:pPr>
      <w:r>
        <w:rPr>
          <w:rFonts w:ascii="宋体" w:hAnsi="宋体" w:eastAsia="宋体" w:cs="宋体"/>
          <w:color w:val="000"/>
          <w:sz w:val="28"/>
          <w:szCs w:val="28"/>
        </w:rPr>
        <w:t xml:space="preserve">7.2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8.1 乙方提供服务的质量保证期为 年(自提交服务验收合格之日起计)。</w:t>
      </w:r>
    </w:p>
    <w:p>
      <w:pPr>
        <w:ind w:left="0" w:right="0" w:firstLine="560"/>
        <w:spacing w:before="450" w:after="450" w:line="312" w:lineRule="auto"/>
      </w:pPr>
      <w:r>
        <w:rPr>
          <w:rFonts w:ascii="宋体" w:hAnsi="宋体" w:eastAsia="宋体" w:cs="宋体"/>
          <w:color w:val="000"/>
          <w:sz w:val="28"/>
          <w:szCs w:val="28"/>
        </w:rPr>
        <w:t xml:space="preserve">8.2 在质量保证期内，乙方应对服务出现的问题负责处理解决并承担一切费用。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8.3 其他售后服务要求： 。</w:t>
      </w:r>
    </w:p>
    <w:p>
      <w:pPr>
        <w:ind w:left="0" w:right="0" w:firstLine="560"/>
        <w:spacing w:before="450" w:after="450" w:line="312" w:lineRule="auto"/>
      </w:pPr>
      <w:r>
        <w:rPr>
          <w:rFonts w:ascii="宋体" w:hAnsi="宋体" w:eastAsia="宋体" w:cs="宋体"/>
          <w:color w:val="000"/>
          <w:sz w:val="28"/>
          <w:szCs w:val="28"/>
        </w:rPr>
        <w:t xml:space="preserve">9.1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9.2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9.4 若乙方的原因导致本协议解除的，乙方自接到解除合同通知书之日起应在五个工作日内将甲方提供的资料、数据交还甲方，否则将承担由此给甲方造成的损失。</w:t>
      </w:r>
    </w:p>
    <w:p>
      <w:pPr>
        <w:ind w:left="0" w:right="0" w:firstLine="560"/>
        <w:spacing w:before="450" w:after="450" w:line="312" w:lineRule="auto"/>
      </w:pPr>
      <w:r>
        <w:rPr>
          <w:rFonts w:ascii="宋体" w:hAnsi="宋体" w:eastAsia="宋体" w:cs="宋体"/>
          <w:color w:val="000"/>
          <w:sz w:val="28"/>
          <w:szCs w:val="28"/>
        </w:rPr>
        <w:t xml:space="preserve">9.5 乙方提供的服务需要具备相应资质的，乙方应具备相应的资质等级，若乙方不具备相应的资质等级导致本合同全部或部分无效的，除返回甲方支付的费用外，乙方应按照合同价款的30%承担违约责任。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9.6乙方在未经甲方书面同意，不能将本合同约定服务全部或部分转承包或分解后转包任何第三人履行，违反本条约定，甲方可单方面解除本合同，乙方除返还支付费用外，乙方应按照合同价款的30%承担违约责任。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9.7 乙方应严格履行保密义务，若乙方的原因导致相关信息泄露给其他第三方的，由此产生的责任，由乙方自行承担。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10.不可抗力事件处理b</w:t>
      </w:r>
    </w:p>
    <w:p>
      <w:pPr>
        <w:ind w:left="0" w:right="0" w:firstLine="560"/>
        <w:spacing w:before="450" w:after="450" w:line="312" w:lineRule="auto"/>
      </w:pPr>
      <w:r>
        <w:rPr>
          <w:rFonts w:ascii="宋体" w:hAnsi="宋体" w:eastAsia="宋体" w:cs="宋体"/>
          <w:color w:val="000"/>
          <w:sz w:val="28"/>
          <w:szCs w:val="28"/>
        </w:rPr>
        <w:t xml:space="preserve">10.1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10.2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10.3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11.1 双方在执行合同中所发生的一切争议，应通过协商解决。如协商不成，可向合同签订地法院起诉，合同签订地在此约定为 。</w:t>
      </w:r>
    </w:p>
    <w:p>
      <w:pPr>
        <w:ind w:left="0" w:right="0" w:firstLine="560"/>
        <w:spacing w:before="450" w:after="450" w:line="312" w:lineRule="auto"/>
      </w:pPr>
      <w:r>
        <w:rPr>
          <w:rFonts w:ascii="宋体" w:hAnsi="宋体" w:eastAsia="宋体" w:cs="宋体"/>
          <w:color w:val="000"/>
          <w:sz w:val="28"/>
          <w:szCs w:val="28"/>
        </w:rPr>
        <w:t xml:space="preserve">12.1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12.2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12.3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12.4本合同一式4份，具有同等法律效力。甲乙双方各执2份。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物品采购合同书篇十一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物品采购合同书篇十二</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防护单元个，防空地下室建筑面积:平方米，地下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物品采购合同书篇十四</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合同总价款为人民币：__________(大写) ________元 (￥____________)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2026-03-22T03:06:13+08:00</dcterms:created>
  <dcterms:modified xsi:type="dcterms:W3CDTF">2026-03-22T03:06:13+08:00</dcterms:modified>
</cp:coreProperties>
</file>

<file path=docProps/custom.xml><?xml version="1.0" encoding="utf-8"?>
<Properties xmlns="http://schemas.openxmlformats.org/officeDocument/2006/custom-properties" xmlns:vt="http://schemas.openxmlformats.org/officeDocument/2006/docPropsVTypes"/>
</file>