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[采购合同范本大全]医院采购合同范本</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医院采购非常重要，所以在采购时一定要谨慎填写合同。那么大家知道医院采购合同吗？以下是本站小编为您整理的“医院采购合同范本”，供您参考，更多详细内容请点击本站查看。　　医院采购合同范本　　甲方（医疗机构名称）：　　乙方（配送企业名称）：　...</w:t>
      </w:r>
    </w:p>
    <w:p>
      <w:pPr>
        <w:ind w:left="0" w:right="0" w:firstLine="560"/>
        <w:spacing w:before="450" w:after="450" w:line="312" w:lineRule="auto"/>
      </w:pPr>
      <w:r>
        <w:rPr>
          <w:rFonts w:ascii="宋体" w:hAnsi="宋体" w:eastAsia="宋体" w:cs="宋体"/>
          <w:color w:val="000"/>
          <w:sz w:val="28"/>
          <w:szCs w:val="28"/>
        </w:rPr>
        <w:t xml:space="preserve">　　医院采购非常重要，所以在采购时一定要谨慎填写合同。那么大家知道医院采购合同吗？以下是本站小编为您整理的“医院采购合同范本”，供您参考，更多详细内容请点击本站查看。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医院采购合同范本</w:t>
      </w:r>
    </w:p>
    <w:p>
      <w:pPr>
        <w:ind w:left="0" w:right="0" w:firstLine="560"/>
        <w:spacing w:before="450" w:after="450" w:line="312" w:lineRule="auto"/>
      </w:pPr>
      <w:r>
        <w:rPr>
          <w:rFonts w:ascii="宋体" w:hAnsi="宋体" w:eastAsia="宋体" w:cs="宋体"/>
          <w:color w:val="000"/>
          <w:sz w:val="28"/>
          <w:szCs w:val="28"/>
        </w:rPr>
        <w:t xml:space="preserve">　　甲方（医疗机构名称）：</w:t>
      </w:r>
    </w:p>
    <w:p>
      <w:pPr>
        <w:ind w:left="0" w:right="0" w:firstLine="560"/>
        <w:spacing w:before="450" w:after="450" w:line="312" w:lineRule="auto"/>
      </w:pPr>
      <w:r>
        <w:rPr>
          <w:rFonts w:ascii="宋体" w:hAnsi="宋体" w:eastAsia="宋体" w:cs="宋体"/>
          <w:color w:val="000"/>
          <w:sz w:val="28"/>
          <w:szCs w:val="28"/>
        </w:rPr>
        <w:t xml:space="preserve">　　乙方（配送企业名称）：</w:t>
      </w:r>
    </w:p>
    <w:p>
      <w:pPr>
        <w:ind w:left="0" w:right="0" w:firstLine="560"/>
        <w:spacing w:before="450" w:after="450" w:line="312" w:lineRule="auto"/>
      </w:pPr>
      <w:r>
        <w:rPr>
          <w:rFonts w:ascii="宋体" w:hAnsi="宋体" w:eastAsia="宋体" w:cs="宋体"/>
          <w:color w:val="000"/>
          <w:sz w:val="28"/>
          <w:szCs w:val="28"/>
        </w:rPr>
        <w:t xml:space="preserve">　　为构建诚信、公正的医用耗材购销新秩序，维护医用耗材集中招标采购工作成果，根据《合同法》和《20xx年度信阳市医疗机构医用耗材集中招标采购实施方案》，经双方协商签订如下合同：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　　一、甲方责任</w:t>
      </w:r>
    </w:p>
    <w:p>
      <w:pPr>
        <w:ind w:left="0" w:right="0" w:firstLine="560"/>
        <w:spacing w:before="450" w:after="450" w:line="312" w:lineRule="auto"/>
      </w:pPr>
      <w:r>
        <w:rPr>
          <w:rFonts w:ascii="宋体" w:hAnsi="宋体" w:eastAsia="宋体" w:cs="宋体"/>
          <w:color w:val="000"/>
          <w:sz w:val="28"/>
          <w:szCs w:val="28"/>
        </w:rPr>
        <w:t xml:space="preserve">　　（一）甲方保证从信阳市医用耗材集中招标中标目录中采购；保证从中标人或其委托的代理人采购医用耗材。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　　（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　　（三）甲方在合同约定的数量、金额和时限范围内，对配送企业配送的合格中标医用耗材，不得以非正当理由拒收或退货。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　　（四）甲方自收到医用耗材之日起一般不得超过60日结算货款。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　　（五）本合同限定为甲方在半年内的采购品种数量（具体采购需求附后），实际货款结算以乙方向甲方提交的供货发票为准。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　　二、乙方责任</w:t>
      </w:r>
    </w:p>
    <w:p>
      <w:pPr>
        <w:ind w:left="0" w:right="0" w:firstLine="560"/>
        <w:spacing w:before="450" w:after="450" w:line="312" w:lineRule="auto"/>
      </w:pPr>
      <w:r>
        <w:rPr>
          <w:rFonts w:ascii="宋体" w:hAnsi="宋体" w:eastAsia="宋体" w:cs="宋体"/>
          <w:color w:val="000"/>
          <w:sz w:val="28"/>
          <w:szCs w:val="28"/>
        </w:rPr>
        <w:t xml:space="preserve">　　（一）乙方保证按照《20xx年度信阳市医疗机构医用耗材集中招标采购招标文件》中的约定及本合同涉及的内容，向甲方提供合格的中标医用耗材。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　　（二）乙方保证按照甲方的需求承担中标医用耗材相关伴随服务，如发生违约行为，甲方有权中止采购其中标品种。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　　（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　　（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　　（五）乙方全权负责中标医用耗材的质量问题，有义务向甲方提供所需的产品资质文件。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&gt;　　三、违约处理</w:t>
      </w:r>
    </w:p>
    <w:p>
      <w:pPr>
        <w:ind w:left="0" w:right="0" w:firstLine="560"/>
        <w:spacing w:before="450" w:after="450" w:line="312" w:lineRule="auto"/>
      </w:pPr>
      <w:r>
        <w:rPr>
          <w:rFonts w:ascii="宋体" w:hAnsi="宋体" w:eastAsia="宋体" w:cs="宋体"/>
          <w:color w:val="000"/>
          <w:sz w:val="28"/>
          <w:szCs w:val="28"/>
        </w:rPr>
        <w:t xml:space="preserve">　　（一）甲、乙双方的违约行为按照《合同法》的有关规定进行处理。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　　（二）甲方违反第1条、第2条、第3条的，市药品集中招标采购联席会议办公室会同纪检、纠风、检察、卫生部门视情节轻重给予全市通报批评；情节严重的，追究有关领导和责任人责任。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　　（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　　（四）乙方无不可抗拒因素，不供货、不足量供货、不及时供货或仅对部分医疗机构供货的，经批准，取消该企业所有中标品种本年度中标资格，两年内不得参加信阳市医用耗材集中招标采购活动。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　　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