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建筑材料供货合同一乙方:为明确买、卖双方权利义务，根据双方实际需要和《中华人民共和国合同法》等有关法律规定，甲、乙双方经友好平等协商，就 本合同附件 供货一事，自愿订立本合同，以资双方共同遵照执行。第一条 甲方供给乙方;清单见附件。以上商品...</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为明确买、卖双方权利义务，根据双方实际需要和《中华人民共和国合同法》等有关法律规定，甲、乙双方经友好平等协商，就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建筑材料供货合同二</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建筑材料供货合同三</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建筑材料供货合同四</w:t>
      </w:r>
    </w:p>
    <w:p>
      <w:pPr>
        <w:ind w:left="0" w:right="0" w:firstLine="560"/>
        <w:spacing w:before="450" w:after="450" w:line="312" w:lineRule="auto"/>
      </w:pPr>
      <w:r>
        <w:rPr>
          <w:rFonts w:ascii="宋体" w:hAnsi="宋体" w:eastAsia="宋体" w:cs="宋体"/>
          <w:color w:val="000"/>
          <w:sz w:val="28"/>
          <w:szCs w:val="28"/>
        </w:rPr>
        <w:t xml:space="preserve">使用方(以下简称甲方):有限公司 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建筑材料供货合同五</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建筑材料供货合同七</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建筑材料供货合同九</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1、甲方指定_____、_____为验收人。但是，甲方的法定代表人和签订本合同的代理人视为当然的验收人。甲方的办公电话和上述人员的通讯电话分别是_____、_____、_____、_____。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4、甲方未付齐货款全款(100%)之前，货物所有权归乙方所有。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1、货物的交付地点为_______。</w:t>
      </w:r>
    </w:p>
    <w:p>
      <w:pPr>
        <w:ind w:left="0" w:right="0" w:firstLine="560"/>
        <w:spacing w:before="450" w:after="450" w:line="312" w:lineRule="auto"/>
      </w:pPr>
      <w:r>
        <w:rPr>
          <w:rFonts w:ascii="宋体" w:hAnsi="宋体" w:eastAsia="宋体" w:cs="宋体"/>
          <w:color w:val="000"/>
          <w:sz w:val="28"/>
          <w:szCs w:val="28"/>
        </w:rPr>
        <w:t xml:space="preserve">2、货物包装为制造商原包装。</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4、乙方负责在将货物交付给甲方。甲乙双方应对设备共同验收，乙方供应货物在数量、质量和包装上符合生产厂家的规定，则视为乙方交货完成。交货后的风险责任由甲方承担。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3、如果受上述免责事项的影响，使本合同只要义务之履行延迟的时间超过_______天，则任何一方均有权解除合同而不承担违约责任，也可有双方协议采取其他补救措施。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本合同项下发生的争议，由双方协商解决，协商不成的，双方同意交由____地法院管辖，由败诉方承担律师费，交通费等相关合理费用。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3、本合同经双方签字盖章后即生效，双方签署的相关文件与本合同具有同等法律效力。本合同经双方以传真形式签字盖章后文件同样有效。本合同一式两份，双方各执一份，具有同等法律效力。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建筑材料供货合同篇十一</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建筑材料供货合同篇十三</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建筑材料供货合同篇十四</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（1）乙方保证所_____品的所有权无任何瑕疵，无任何第三方向甲方主张权利。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（3）乙方所_____品质量符合合同约定，并按时；按量供货。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2、本合同生效后，甲乙双方都应严格履行合同，如出现问题应按照《_____》等有关规定办理。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2026-03-10T09:49:46+08:00</dcterms:created>
  <dcterms:modified xsi:type="dcterms:W3CDTF">2026-03-10T09:49:46+08:00</dcterms:modified>
</cp:coreProperties>
</file>

<file path=docProps/custom.xml><?xml version="1.0" encoding="utf-8"?>
<Properties xmlns="http://schemas.openxmlformats.org/officeDocument/2006/custom-properties" xmlns:vt="http://schemas.openxmlformats.org/officeDocument/2006/docPropsVTypes"/>
</file>