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建筑材料供货合同（通用13篇）建筑材料供货合同 篇1 第一条目的和背景条款 1.1根据《中华人民共和国民法典》、《中华人民共和国建筑法》及有关法律法规和本项建设工程的具体要求，甲乙双方在协商一致基础上，本着自愿、公平和诚信的原则，就____...</w:t>
      </w:r>
    </w:p>
    <w:p>
      <w:pPr>
        <w:ind w:left="0" w:right="0" w:firstLine="560"/>
        <w:spacing w:before="450" w:after="450" w:line="312" w:lineRule="auto"/>
      </w:pPr>
      <w:r>
        <w:rPr>
          <w:rFonts w:ascii="宋体" w:hAnsi="宋体" w:eastAsia="宋体" w:cs="宋体"/>
          <w:color w:val="000"/>
          <w:sz w:val="28"/>
          <w:szCs w:val="28"/>
        </w:rPr>
        <w:t xml:space="preserve">建筑材料供货合同（通用13篇）</w:t>
      </w:r>
    </w:p>
    <w:p>
      <w:pPr>
        <w:ind w:left="0" w:right="0" w:firstLine="560"/>
        <w:spacing w:before="450" w:after="450" w:line="312" w:lineRule="auto"/>
      </w:pPr>
      <w:r>
        <w:rPr>
          <w:rFonts w:ascii="宋体" w:hAnsi="宋体" w:eastAsia="宋体" w:cs="宋体"/>
          <w:color w:val="000"/>
          <w:sz w:val="28"/>
          <w:szCs w:val="28"/>
        </w:rPr>
        <w:t xml:space="preserve">建筑材料供货合同 篇1</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 篇2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1.产品花色、品种、规格、质量不符本合同规定时，甲方同意利用者，按质论价。不能利用的，乙方应负责保退、保换。由于上述原因致延误交货时间，每逾期一日，乙方应按逾期交货部分货款总值的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3.产品不符本合同规定或不按甲方要求验收、计量、签单时甲方要求乙方退换货，并承担退换货的费用。如甲方不要求，乙方应按不符合同规定价值的支付给甲方 %违约金。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 %的罚金。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4.甲方如未按规定日期向乙方付款，每延期一天，应按延期付款总额____%付给乙方延期罚金，乙方不按约定的质量要求的除外。</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甲方定价部门批准后方能变更。在定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甲、乙任何一方如要求全部或部分注销合同，必须提出充分理由，经双方协商，并报请甲方主管部门备案。提出注销合同一方须向对方偿付注销合同部分总额____%的补偿金。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部门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本合同共一式三份，由甲、乙双方各执正本一份、副本一 份。本合同有效期自____年____月____日起至____年____月____日止。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篇3</w:t>
      </w:r>
    </w:p>
    <w:p>
      <w:pPr>
        <w:ind w:left="0" w:right="0" w:firstLine="560"/>
        <w:spacing w:before="450" w:after="450" w:line="312" w:lineRule="auto"/>
      </w:pPr>
      <w:r>
        <w:rPr>
          <w:rFonts w:ascii="宋体" w:hAnsi="宋体" w:eastAsia="宋体" w:cs="宋体"/>
          <w:color w:val="000"/>
          <w:sz w:val="28"/>
          <w:szCs w:val="28"/>
        </w:rPr>
        <w:t xml:space="preserve">供应方： 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甲方未经乙方同意有延迟付款行为，乙方有权向甲方收取当笔货款违约金，双方不得以任何理由提出任何异议。</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甲、乙双方经友好平等协商，就________________有限公司供货一事，自愿订立本合同，以资双方共同遵照执行。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第一条甲方供给乙方钢材一批,约________________吨,钢材确保质量,产地不限。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一级钢单价________元/吨</w:t>
      </w:r>
    </w:p>
    <w:p>
      <w:pPr>
        <w:ind w:left="0" w:right="0" w:firstLine="560"/>
        <w:spacing w:before="450" w:after="450" w:line="312" w:lineRule="auto"/>
      </w:pPr>
      <w:r>
        <w:rPr>
          <w:rFonts w:ascii="宋体" w:hAnsi="宋体" w:eastAsia="宋体" w:cs="宋体"/>
          <w:color w:val="000"/>
          <w:sz w:val="28"/>
          <w:szCs w:val="28"/>
        </w:rPr>
        <w:t xml:space="preserve">二级钢单价________元/吨</w:t>
      </w:r>
    </w:p>
    <w:p>
      <w:pPr>
        <w:ind w:left="0" w:right="0" w:firstLine="560"/>
        <w:spacing w:before="450" w:after="450" w:line="312" w:lineRule="auto"/>
      </w:pPr>
      <w:r>
        <w:rPr>
          <w:rFonts w:ascii="宋体" w:hAnsi="宋体" w:eastAsia="宋体" w:cs="宋体"/>
          <w:color w:val="000"/>
          <w:sz w:val="28"/>
          <w:szCs w:val="28"/>
        </w:rPr>
        <w:t xml:space="preserve">三级钢单价________元/吨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第二条甲方供给乙方水泥一批,约________________吨,水泥产地________________________________。甲方确保此批水泥质量,并提供厂方化验报告,水泥单价现价按________________元吨结算付清货款。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第五条甲方根据乙方的材料进货单供货给乙方(电话或书面形式通知),乙方必须把提货计划________________天前通知给甲方,甲方组织车辆供货,直发或库提。凡在我公司提的物资(钢材,水泥)短运费一律由乙方自行负责。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如逾期不付,甲方立刻停止再供货,且乙方必须支付给甲方合同所列货物总货款的________________元天的违约金,直到乙方付清甲方货款为止。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第七条乙方在未付清甲方货款以前,不得到其它地方去再提货,若经甲方发现乙方到其它地方提货一次,甲方要求乙方立即付清所欠货款,并视乙方行为违约,应向甲方支付违约金________________元(________________元)次。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任何一方对因________________商贸有限公司供货而获知的另一方的商业机密负有保密义务，不得向有关其他第三方泄露，但中国现行法律、法规另有规定的或经另一方书面同意的除外。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建筑材料供货合同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宋体" w:hAnsi="宋体" w:eastAsia="宋体" w:cs="宋体"/>
          <w:color w:val="000"/>
          <w:sz w:val="28"/>
          <w:szCs w:val="28"/>
        </w:rPr>
        <w:t xml:space="preserve">建筑材料供货合同 篇7</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第三条乙方根据甲方的.材料进货单供货给甲方（电话或书面形式通知），甲方必须把提货计划天前通知给乙方，乙方组织_____供货，直发或库提。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违法本合同约定，或无故终止合同视为违约，违约方应按_____有关规定，承担违约责任。在合同有效期内，若无不可抗拒因素发生，甲乙双方中的任何一方都不得终止合同，终止合同方视为违约。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一、关于合同标的物品</w:t>
      </w:r>
    </w:p>
    <w:p>
      <w:pPr>
        <w:ind w:left="0" w:right="0" w:firstLine="560"/>
        <w:spacing w:before="450" w:after="450" w:line="312" w:lineRule="auto"/>
      </w:pPr>
      <w:r>
        <w:rPr>
          <w:rFonts w:ascii="宋体" w:hAnsi="宋体" w:eastAsia="宋体" w:cs="宋体"/>
          <w:color w:val="000"/>
          <w:sz w:val="28"/>
          <w:szCs w:val="28"/>
        </w:rPr>
        <w:t xml:space="preserve">甲方因位于___________的建设工程需要，向乙方购买石材(石材的名称、数量、规格、单价和暂定总价等内容详见本合同附件一《石材供料清单》)。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_个工作日内分批供货。自甲方通知该批次供货之日起_____个工作日内，乙方须完成该批次石材的供货。但是，甲方须在本合同签订之日起_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1、甲方指定______为验收人。但是，甲方的法定代表人和签订本合同的代理人视为当然的验收人。甲方的办公电话和上述人员的通讯电话分别是___________________、____________________。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时，甲方应向乙方支付至合同总价款的______%，即应另再向乙方支付人民币______元。供货至合同总价款的______%时，甲方应向乙方支付至合同总价款的______%，即应另再向乙方支付人民币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方：(公章)_________________乙 方：(公章)_________________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所：_______________________住 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号：_______________________帐 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建筑材料供货合同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建筑材料供货合同 篇10</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建筑材料供货合同 篇11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w:t>
      </w:r>
    </w:p>
    <w:p>
      <w:pPr>
        <w:ind w:left="0" w:right="0" w:firstLine="560"/>
        <w:spacing w:before="450" w:after="450" w:line="312" w:lineRule="auto"/>
      </w:pPr>
      <w:r>
        <w:rPr>
          <w:rFonts w:ascii="宋体" w:hAnsi="宋体" w:eastAsia="宋体" w:cs="宋体"/>
          <w:color w:val="000"/>
          <w:sz w:val="28"/>
          <w:szCs w:val="28"/>
        </w:rPr>
        <w:t xml:space="preserve">（1）项即乙方送货方式交货的，甲方须在乙方将石材运至交货地点并通知甲方验收人后的6个小时内受领货物，并完成货物数量和表面质量的验收。按本合同第六条第</w:t>
      </w:r>
    </w:p>
    <w:p>
      <w:pPr>
        <w:ind w:left="0" w:right="0" w:firstLine="560"/>
        <w:spacing w:before="450" w:after="450" w:line="312" w:lineRule="auto"/>
      </w:pPr>
      <w:r>
        <w:rPr>
          <w:rFonts w:ascii="宋体" w:hAnsi="宋体" w:eastAsia="宋体" w:cs="宋体"/>
          <w:color w:val="000"/>
          <w:sz w:val="28"/>
          <w:szCs w:val="28"/>
        </w:rPr>
        <w:t xml:space="preserve">（2）项即甲方自提方式交货的，甲方应在装车前完成货物数量和表面质量的验收。按本合同第六条第</w:t>
      </w:r>
    </w:p>
    <w:p>
      <w:pPr>
        <w:ind w:left="0" w:right="0" w:firstLine="560"/>
        <w:spacing w:before="450" w:after="450" w:line="312" w:lineRule="auto"/>
      </w:pPr>
      <w:r>
        <w:rPr>
          <w:rFonts w:ascii="宋体" w:hAnsi="宋体" w:eastAsia="宋体" w:cs="宋体"/>
          <w:color w:val="000"/>
          <w:sz w:val="28"/>
          <w:szCs w:val="28"/>
        </w:rPr>
        <w:t xml:space="preserve">（3）项交货的，第一承运人对货物数量和表面质量的验收视为甲方的验收。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时，甲方应向乙方支付至合同总价款的___%，即应另再向乙方支付人民币_____元。供货至合同总价款的___%时，甲方应向乙方支付至合同总价款的___%，即应另再向乙方支付人民币________元。供货结束后，双方进行按实结算。结算后的_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20%的款项即人民币______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（1）甲方迟延付款达30日以上或迟延付款的数额在应付货款的30%以上，乙方有权解除合同；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1、甲方迟延付款，应按迟延支付的货款的日万分之___向乙方支付违约金；乙方迟延供货，应按迟延供货的货款的日万分之___向甲方支付违约金。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宋体" w:hAnsi="宋体" w:eastAsia="宋体" w:cs="宋体"/>
          <w:color w:val="000"/>
          <w:sz w:val="28"/>
          <w:szCs w:val="28"/>
        </w:rPr>
        <w:t xml:space="preserve">建筑材料供货合同 篇12</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 篇13</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2026-06-19T13:01:52+08:00</dcterms:created>
  <dcterms:modified xsi:type="dcterms:W3CDTF">2026-06-19T13:01:52+08:00</dcterms:modified>
</cp:coreProperties>
</file>

<file path=docProps/custom.xml><?xml version="1.0" encoding="utf-8"?>
<Properties xmlns="http://schemas.openxmlformats.org/officeDocument/2006/custom-properties" xmlns:vt="http://schemas.openxmlformats.org/officeDocument/2006/docPropsVTypes"/>
</file>