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【生鲜供应商合同模板】生鲜配送供应商合同生鲜供货合同</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送供应商合同生鲜供货合同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购买方：北京小天使国际双语幼儿园 （以下简称甲方）</w:t>
      </w:r>
    </w:p>
    <w:p>
      <w:pPr>
        <w:ind w:left="0" w:right="0" w:firstLine="560"/>
        <w:spacing w:before="450" w:after="450" w:line="312" w:lineRule="auto"/>
      </w:pPr>
      <w:r>
        <w:rPr>
          <w:rFonts w:ascii="宋体" w:hAnsi="宋体" w:eastAsia="宋体" w:cs="宋体"/>
          <w:color w:val="000"/>
          <w:sz w:val="28"/>
          <w:szCs w:val="28"/>
        </w:rPr>
        <w:t xml:space="preserve">供货方：中农盛华富通（北京）农业科技发展有限公司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一、甲方每学年确定一次具有一定的资质或有良好信誉的单位或个人为食堂原料供应商（乙方）。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乙方必须持有效卫生许可证和从业人员健康证等资质。在供货前需将原件和复印件送给甲方验核，甲方确认无误后，原件退回，复印件留下存档。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鲜肉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交纳保证金5000元，并按照甲方指定的原料规格、数量、时间进行供货，不得随意改变或停供。如果乙方自行改变规格和数量，甲方有权拒收。如果造成延误（包括突然停供），影响原料进出而影响师生正常就餐的，每次在保证金中扣罚500元，。</w:t>
      </w:r>
    </w:p>
    <w:p>
      <w:pPr>
        <w:ind w:left="0" w:right="0" w:firstLine="560"/>
        <w:spacing w:before="450" w:after="450" w:line="312" w:lineRule="auto"/>
      </w:pPr>
      <w:r>
        <w:rPr>
          <w:rFonts w:ascii="宋体" w:hAnsi="宋体" w:eastAsia="宋体" w:cs="宋体"/>
          <w:color w:val="000"/>
          <w:sz w:val="28"/>
          <w:szCs w:val="28"/>
        </w:rPr>
        <w:t xml:space="preserve">五、供应鲜肉品质等具体要求：每次提供肉品有检疫合格证明且安全， 无槽头，无大腿骨，皮毛处理干净，经学校相关人员验收后，按学校要求对肉品进行加工，肉价至少低于市场价1.5元/斤。每次结账时，乙方提供具有定点供货资格企业出具的正式发票与甲方结账，税费3%由甲方承担。</w:t>
      </w:r>
    </w:p>
    <w:p>
      <w:pPr>
        <w:ind w:left="0" w:right="0" w:firstLine="560"/>
        <w:spacing w:before="450" w:after="450" w:line="312" w:lineRule="auto"/>
      </w:pPr>
      <w:r>
        <w:rPr>
          <w:rFonts w:ascii="宋体" w:hAnsi="宋体" w:eastAsia="宋体" w:cs="宋体"/>
          <w:color w:val="000"/>
          <w:sz w:val="28"/>
          <w:szCs w:val="28"/>
        </w:rPr>
        <w:t xml:space="preserve">六、乙方如违反《食品卫生法》的有关规定，提供有毒有害或不洁的食物原料造成就餐师生食物中毒的，或其他食源性疾患的（经相关卫生部门裁定），需承担一切的经济和法律责任。甲方采购人员和检验人员需加强工作责任心，对乙方每次供应的食品原料必须认真检验、认真记录，发现不合要求的可以拒收。</w:t>
      </w:r>
    </w:p>
    <w:p>
      <w:pPr>
        <w:ind w:left="0" w:right="0" w:firstLine="560"/>
        <w:spacing w:before="450" w:after="450" w:line="312" w:lineRule="auto"/>
      </w:pPr>
      <w:r>
        <w:rPr>
          <w:rFonts w:ascii="宋体" w:hAnsi="宋体" w:eastAsia="宋体" w:cs="宋体"/>
          <w:color w:val="000"/>
          <w:sz w:val="28"/>
          <w:szCs w:val="28"/>
        </w:rPr>
        <w:t xml:space="preserve">第三层次文件 修改标识：0</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七、甲方对乙方所提供的食品原料验收合格后，签字确认，在手续俱全时，原则上二周内付清货款。</w:t>
      </w:r>
    </w:p>
    <w:p>
      <w:pPr>
        <w:ind w:left="0" w:right="0" w:firstLine="560"/>
        <w:spacing w:before="450" w:after="450" w:line="312" w:lineRule="auto"/>
      </w:pPr>
      <w:r>
        <w:rPr>
          <w:rFonts w:ascii="宋体" w:hAnsi="宋体" w:eastAsia="宋体" w:cs="宋体"/>
          <w:color w:val="000"/>
          <w:sz w:val="28"/>
          <w:szCs w:val="28"/>
        </w:rPr>
        <w:t xml:space="preserve">八、未尽事宜由甲乙双方共同商定，本协议每学期签订一次，一式二份，双方各执一份，自签字（盖章）之日起生效。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2025 年 6 月 30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乙方签字（盖章）： 年第1页 月 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　　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　　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　　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　　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　　第五条 【供货时间、地点及方式】</w:t>
      </w:r>
    </w:p>
    <w:p>
      <w:pPr>
        <w:ind w:left="0" w:right="0" w:firstLine="560"/>
        <w:spacing w:before="450" w:after="450" w:line="312" w:lineRule="auto"/>
      </w:pPr>
      <w:r>
        <w:rPr>
          <w:rFonts w:ascii="宋体" w:hAnsi="宋体" w:eastAsia="宋体" w:cs="宋体"/>
          <w:color w:val="000"/>
          <w:sz w:val="28"/>
          <w:szCs w:val="28"/>
        </w:rPr>
        <w:t xml:space="preserve">　　（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　　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　　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　　（二）方式：乙方负责运输到甲方指定地点。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　　（三）甲方验收物品合格后，应在乙方的供货单上签字。供货单一式两份，甲乙双方各留一份。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　　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　　（一）每月1日至4日，双方负责对账，将上月甲方应付乙方的供货款核对无误。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　　（二）甲方每月16日以现金或支票形式结清上月应付乙方的\'供货款。乙方在收款时应签收，并提交税务发票或规范的财务收据。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　　（三）若乙方不在规定时间内对帐和结帐，则当月应结算的货款延期到次月核算。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　　第七条【履约、质量保证办法】</w:t>
      </w:r>
    </w:p>
    <w:p>
      <w:pPr>
        <w:ind w:left="0" w:right="0" w:firstLine="560"/>
        <w:spacing w:before="450" w:after="450" w:line="312" w:lineRule="auto"/>
      </w:pPr>
      <w:r>
        <w:rPr>
          <w:rFonts w:ascii="宋体" w:hAnsi="宋体" w:eastAsia="宋体" w:cs="宋体"/>
          <w:color w:val="000"/>
          <w:sz w:val="28"/>
          <w:szCs w:val="28"/>
        </w:rPr>
        <w:t xml:space="preserve">　　（一）乙方应提供加盖公章的营业执照、卫生许可征、检疫证、授权书等的复印件。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　　（二）乙方应在本合同签订之日起日内向甲方缴纳质量保证金元，作为对其供应合格质量物品的担保。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　　（三）乙方应在本合同签订之日起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　　（四）乙方缴纳的保证金不计付利息。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　　第八条【存货换货方式】</w:t>
      </w:r>
    </w:p>
    <w:p>
      <w:pPr>
        <w:ind w:left="0" w:right="0" w:firstLine="560"/>
        <w:spacing w:before="450" w:after="450" w:line="312" w:lineRule="auto"/>
      </w:pPr>
      <w:r>
        <w:rPr>
          <w:rFonts w:ascii="宋体" w:hAnsi="宋体" w:eastAsia="宋体" w:cs="宋体"/>
          <w:color w:val="000"/>
          <w:sz w:val="28"/>
          <w:szCs w:val="28"/>
        </w:rPr>
        <w:t xml:space="preserve">　　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　　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　　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　　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　　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　　（二）乙方违反第三条规定，未按约定的规格提供货品的，甲方有权拒绝接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　　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　　（三）在月订价格执行中，因市场物品涨价，乙方借故不供货，甲方如在市场上购得同样货品，扣除履约金的5%～10%，第二次出现同类问题，甲方将视乙方无履约能力并扣除全额履约金，解除合同。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　　（四）乙方违反第五条（一）的规定，第二次仍未按时供货，甲方将扣乙方履约金总额的1%～5%；第三次不能按时供货，甲方将扣除履约金总额的5%～10%；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　　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　　（五）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　　（六）甲方违反本合同约定逾期付款的，应按照同期银行贷款利率向乙方支付违约金。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　　（七）甲方按照本合同的约定扣收保证金后，如不解除合同，乙方则应在接到甲方通知后3日内按照甲方扣收的金额补足保证金。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　　第十二条 【其他约定】</w:t>
      </w:r>
    </w:p>
    <w:p>
      <w:pPr>
        <w:ind w:left="0" w:right="0" w:firstLine="560"/>
        <w:spacing w:before="450" w:after="450" w:line="312" w:lineRule="auto"/>
      </w:pPr>
      <w:r>
        <w:rPr>
          <w:rFonts w:ascii="宋体" w:hAnsi="宋体" w:eastAsia="宋体" w:cs="宋体"/>
          <w:color w:val="000"/>
          <w:sz w:val="28"/>
          <w:szCs w:val="28"/>
        </w:rPr>
        <w:t xml:space="preserve">　　（一）市场宣传支持：</w:t>
      </w:r>
    </w:p>
    <w:p>
      <w:pPr>
        <w:ind w:left="0" w:right="0" w:firstLine="560"/>
        <w:spacing w:before="450" w:after="450" w:line="312" w:lineRule="auto"/>
      </w:pPr>
      <w:r>
        <w:rPr>
          <w:rFonts w:ascii="宋体" w:hAnsi="宋体" w:eastAsia="宋体" w:cs="宋体"/>
          <w:color w:val="000"/>
          <w:sz w:val="28"/>
          <w:szCs w:val="28"/>
        </w:rPr>
        <w:t xml:space="preserve">　　（二）未尽事宜由甲乙双方协商解决。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　　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　　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2026-03-10T03:15:22+08:00</dcterms:created>
  <dcterms:modified xsi:type="dcterms:W3CDTF">2026-03-10T03:15:22+08:00</dcterms:modified>
</cp:coreProperties>
</file>

<file path=docProps/custom.xml><?xml version="1.0" encoding="utf-8"?>
<Properties xmlns="http://schemas.openxmlformats.org/officeDocument/2006/custom-properties" xmlns:vt="http://schemas.openxmlformats.org/officeDocument/2006/docPropsVTypes"/>
</file>