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宾馆供货合同范本(通用10篇)</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宾馆供货合同范本1甲方(采购方)：_____________________乙方(供应方)：_____________________根据《_合同法》、《_建筑法》及其他有关法律、行政法规，遵循平等、自愿、公平和诚实信用的原则，甲、乙双方现...</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宾馆供货合同范本2</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宾馆供货合同范本3</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宾馆供货合同范本4</w:t>
      </w:r>
    </w:p>
    <w:p>
      <w:pPr>
        <w:ind w:left="0" w:right="0" w:firstLine="560"/>
        <w:spacing w:before="450" w:after="450" w:line="312" w:lineRule="auto"/>
      </w:pPr>
      <w:r>
        <w:rPr>
          <w:rFonts w:ascii="宋体" w:hAnsi="宋体" w:eastAsia="宋体" w:cs="宋体"/>
          <w:color w:val="000"/>
          <w:sz w:val="28"/>
          <w:szCs w:val="28"/>
        </w:rPr>
        <w:t xml:space="preserve">甲方：___中学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 %。</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 甲方责任、义务</w:t>
      </w:r>
    </w:p>
    <w:p>
      <w:pPr>
        <w:ind w:left="0" w:right="0" w:firstLine="560"/>
        <w:spacing w:before="450" w:after="450" w:line="312" w:lineRule="auto"/>
      </w:pPr>
      <w:r>
        <w:rPr>
          <w:rFonts w:ascii="宋体" w:hAnsi="宋体" w:eastAsia="宋体" w:cs="宋体"/>
          <w:color w:val="000"/>
          <w:sz w:val="28"/>
          <w:szCs w:val="28"/>
        </w:rPr>
        <w:t xml:space="preserve">1、 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 验收后因甲方保管不善，造成原料变质、过期等责任由甲方负责。 甲方定期与乙方结算(月结算)。</w:t>
      </w:r>
    </w:p>
    <w:p>
      <w:pPr>
        <w:ind w:left="0" w:right="0" w:firstLine="560"/>
        <w:spacing w:before="450" w:after="450" w:line="312" w:lineRule="auto"/>
      </w:pPr>
      <w:r>
        <w:rPr>
          <w:rFonts w:ascii="宋体" w:hAnsi="宋体" w:eastAsia="宋体" w:cs="宋体"/>
          <w:color w:val="000"/>
          <w:sz w:val="28"/>
          <w:szCs w:val="28"/>
        </w:rPr>
        <w:t xml:space="preserve">三、 此协议自20__ 年 8月 19 日至自 20__年 8月 18 日终止 (试用期1个月，如发现质量问题，甲方有权立退并终止协议)。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宾馆供货合同范本5</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宾馆供货合同范本6</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宾馆供货合同范本7</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宾馆供货合同范本9</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