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食用油供货合同</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食用油供货合同（精选4篇）食用油供货合同 篇1 供货方(以下简称甲方)： 购买方(以下简称乙方)： 经采购供料试运行后，经双方共同协商决定，签定本合同。 第一条：对供应食品的要求 甲方向乙方提供符合下列要求食用葫麻油。 1、甲方向乙方供应的...</w:t>
      </w:r>
    </w:p>
    <w:p>
      <w:pPr>
        <w:ind w:left="0" w:right="0" w:firstLine="560"/>
        <w:spacing w:before="450" w:after="450" w:line="312" w:lineRule="auto"/>
      </w:pPr>
      <w:r>
        <w:rPr>
          <w:rFonts w:ascii="宋体" w:hAnsi="宋体" w:eastAsia="宋体" w:cs="宋体"/>
          <w:color w:val="000"/>
          <w:sz w:val="28"/>
          <w:szCs w:val="28"/>
        </w:rPr>
        <w:t xml:space="preserve">食用油供货合同（精选4篇）</w:t>
      </w:r>
    </w:p>
    <w:p>
      <w:pPr>
        <w:ind w:left="0" w:right="0" w:firstLine="560"/>
        <w:spacing w:before="450" w:after="450" w:line="312" w:lineRule="auto"/>
      </w:pPr>
      <w:r>
        <w:rPr>
          <w:rFonts w:ascii="宋体" w:hAnsi="宋体" w:eastAsia="宋体" w:cs="宋体"/>
          <w:color w:val="000"/>
          <w:sz w:val="28"/>
          <w:szCs w:val="28"/>
        </w:rPr>
        <w:t xml:space="preserve">食用油供货合同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肉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1、食用纯葫麻油价格每市斤10元，若因市场价格有变，另行商定。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 20xx年8月24日起至 20xx 年1月 15日止。合同期满，双方协商一致可重新签订协议。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 三包 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