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酒代理供货合同协议 定州万达核酸检测(八篇)</w:t>
      </w:r>
      <w:bookmarkEnd w:id="1"/>
    </w:p>
    <w:p>
      <w:pPr>
        <w:jc w:val="center"/>
        <w:spacing w:before="0" w:after="450"/>
      </w:pPr>
      <w:r>
        <w:rPr>
          <w:rFonts w:ascii="Arial" w:hAnsi="Arial" w:eastAsia="Arial" w:cs="Arial"/>
          <w:color w:val="999999"/>
          <w:sz w:val="20"/>
          <w:szCs w:val="20"/>
        </w:rPr>
        <w:t xml:space="preserve">来源：网络  作者：烟雨迷离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代理酒水合同酒水代理费一乙方：一、甲方授权乙方代理销售_______白酒产品，乙方作为_________区域内的代理销售商，甲方将不再向该区域内的另外方供货，从而保证乙方独家销售权。二、业务办理方式：现款现货，付款后提货。运输费由甲乙双方各...</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一、甲方授权乙方代理销售_______白酒产品，乙方作为_________区域内的代理销售商，甲方将不再向该区域内的另外方供货，从而保证乙方独家销售权。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六、#from end#乙方按甲方提供的产品代理销售价目核定表开展本协议确立的代理销售业务，乙方可在进货价与市场终端价之间，自行确定产品的营销价位。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代理酒水合同酒水代理费二</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4向乙方按时、按质、按量提供包装完整的合格产品;5协助乙方做好货物托运及调换工作;6采取有效措施调节和规范市场秩序;7严守乙方的业务机密。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代理酒水合同酒水代理费三</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 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为促进甲乙双方的合作，确保双方互利共赢，根据《中华人民共和国合同法》的相关规定，就乙方向甲方供应酒水的相关事宜，签订如下合同条款，以共同信守。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所持有的中国总代理xx系列为浙江省台州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(1)总代理区域：甲方授权乙方为浙江省台州区域总代理商，负责甲方的威兰西斯卡娜啤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(2)甲方授权乙方代理甲方的产品：本合同书列明的甲方所持有的中国总代理的威兰西斯卡娜啤酒系列。</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(3)乙方代理销售的时效期限：从合同签定之日内五年内,即xxxx年xx月xx日起到xxxx年xx月xx止。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威兰西斯卡娜啤酒系列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产品在国内甲方是唯一一家具有中国总代理权利的，不存在其有他第二家由厂家指定的任何级别的代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(10)如因甲方产品不能很好地适应销售地时，乙方应及时将问题反馈给甲方，甲方应尽快改进，以适应市场需求。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(5)乙方应常备货，当月销量超过壹佰万元以上时应提前十天通知甲方，让甲方提前准备。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由订货人签名并加盖公章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(7)货物运输本着快捷、节俭原则，乙方委托甲方初选、实际考查，最后确定承运商。产品运费、保险费由甲方负责。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退换。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1、乙方有根据当地的实际情况申请甲方在本代理区域内给予每季度一次特别优惠总代理价格的权利(用来做部分因为价格问题而搁置下来的单子)，该部分数量不超过每季度总销量的5%。乙方有根据当地市场竞争对手条件每年申请一次特价促销的权利，具体数量双方根据实际情况协商确定(一般不超过3%)。</w:t>
      </w:r>
    </w:p>
    <w:p>
      <w:pPr>
        <w:ind w:left="0" w:right="0" w:firstLine="560"/>
        <w:spacing w:before="450" w:after="450" w:line="312" w:lineRule="auto"/>
      </w:pPr>
      <w:r>
        <w:rPr>
          <w:rFonts w:ascii="宋体" w:hAnsi="宋体" w:eastAsia="宋体" w:cs="宋体"/>
          <w:color w:val="000"/>
          <w:sz w:val="28"/>
          <w:szCs w:val="28"/>
        </w:rPr>
        <w:t xml:space="preserve">2、甲方在取得乙方首批代理货款后，须在15日内将所有业务操作的培训文件和系统的营销策划文件转给乙方。</w:t>
      </w:r>
    </w:p>
    <w:p>
      <w:pPr>
        <w:ind w:left="0" w:right="0" w:firstLine="560"/>
        <w:spacing w:before="450" w:after="450" w:line="312" w:lineRule="auto"/>
      </w:pPr>
      <w:r>
        <w:rPr>
          <w:rFonts w:ascii="宋体" w:hAnsi="宋体" w:eastAsia="宋体" w:cs="宋体"/>
          <w:color w:val="000"/>
          <w:sz w:val="28"/>
          <w:szCs w:val="28"/>
        </w:rPr>
        <w:t xml:space="preserve">3、其它有关市场支持及奖励的政策在实际操作中本着平等互利的原则双方协商解决。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4、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若乙方就处置历史遗留问题向甲方备案后，因解决历史遗留问题而发生经济上的损失时，甲方须及时全额补偿给乙方;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(ⅰ)乙方可以在目前甲方尚未设定总代理的任何城市设立销售网点，此类网点一律从乙方提货。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(ⅱ)乙方在xx除的任何城市设立独家代理商或者办事处时，需甲方同意而且要在甲方备案，合同内容需要经过甲方同意，甲方在合约有效期间也不得再在此地设立任何级别的代理。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(ⅰ)本协议所涉及的各种文件，包括协议本身、技术资料、价格、图表等可能影响到双方利益的技术、商业秘密，双方均应严格保密，未经双方书面认可不得向第三者泄密。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(ⅱ)甲方对乙方在业务活动中牵涉到的利益各方，同样负有保密义务。</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8、本协议在双方法定代表人或委托代理人签字，并加盖公章后，由乙方支付首批提货款，甲方开具区域总代理商授权书及交付相关文件之日起生效。</w:t>
      </w:r>
    </w:p>
    <w:p>
      <w:pPr>
        <w:ind w:left="0" w:right="0" w:firstLine="560"/>
        <w:spacing w:before="450" w:after="450" w:line="312" w:lineRule="auto"/>
      </w:pPr>
      <w:r>
        <w:rPr>
          <w:rFonts w:ascii="宋体" w:hAnsi="宋体" w:eastAsia="宋体" w:cs="宋体"/>
          <w:color w:val="000"/>
          <w:sz w:val="28"/>
          <w:szCs w:val="28"/>
        </w:rPr>
        <w:t xml:space="preserve">9、本协议的所有附件均为本协议不可分割的一部分，与本协议有同等之法律效力。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年月 日日期：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一、甲方授权乙方限在 江苏 省 市 县 (乡、镇)区域内作为甲方产品的独家经销商，甲方不再向另家供货，从而保证乙方独家销售权。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二、业务办理方式：现款现货，甲方负责送货到乙方仓库。</w:t>
      </w:r>
    </w:p>
    <w:p>
      <w:pPr>
        <w:ind w:left="0" w:right="0" w:firstLine="560"/>
        <w:spacing w:before="450" w:after="450" w:line="312" w:lineRule="auto"/>
      </w:pPr>
      <w:r>
        <w:rPr>
          <w:rFonts w:ascii="宋体" w:hAnsi="宋体" w:eastAsia="宋体" w:cs="宋体"/>
          <w:color w:val="000"/>
          <w:sz w:val="28"/>
          <w:szCs w:val="28"/>
        </w:rPr>
        <w:t xml:space="preserve">三、乙方必须严格按约定区域、价格销售，不准跨域降价销售。</w:t>
      </w:r>
    </w:p>
    <w:p>
      <w:pPr>
        <w:ind w:left="0" w:right="0" w:firstLine="560"/>
        <w:spacing w:before="450" w:after="450" w:line="312" w:lineRule="auto"/>
      </w:pPr>
      <w:r>
        <w:rPr>
          <w:rFonts w:ascii="宋体" w:hAnsi="宋体" w:eastAsia="宋体" w:cs="宋体"/>
          <w:color w:val="000"/>
          <w:sz w:val="28"/>
          <w:szCs w:val="28"/>
        </w:rPr>
        <w:t xml:space="preserve">四、首批进货普曲200箱、小明波100箱、大名波50箱以上，每年度可享受普曲2元/箱、小名波4元/箱、大名波6元/箱的返利。</w:t>
      </w:r>
    </w:p>
    <w:p>
      <w:pPr>
        <w:ind w:left="0" w:right="0" w:firstLine="560"/>
        <w:spacing w:before="450" w:after="450" w:line="312" w:lineRule="auto"/>
      </w:pPr>
      <w:r>
        <w:rPr>
          <w:rFonts w:ascii="宋体" w:hAnsi="宋体" w:eastAsia="宋体" w:cs="宋体"/>
          <w:color w:val="000"/>
          <w:sz w:val="28"/>
          <w:szCs w:val="28"/>
        </w:rPr>
        <w:t xml:space="preserve">五、本协议自双方签字第一批货物交付后生效，有效期为一年，本协议一式三份，甲乙双方各存一份，备案一份。因本协议执行发生纠纷，由甲方所在地法院负责处理。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2026-06-19T08:16:50+08:00</dcterms:created>
  <dcterms:modified xsi:type="dcterms:W3CDTF">2026-06-19T08:16:50+08:00</dcterms:modified>
</cp:coreProperties>
</file>

<file path=docProps/custom.xml><?xml version="1.0" encoding="utf-8"?>
<Properties xmlns="http://schemas.openxmlformats.org/officeDocument/2006/custom-properties" xmlns:vt="http://schemas.openxmlformats.org/officeDocument/2006/docPropsVTypes"/>
</file>