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餐饮业劳务合同</w:t>
      </w:r>
      <w:bookmarkEnd w:id="1"/>
    </w:p>
    <w:p>
      <w:pPr>
        <w:jc w:val="center"/>
        <w:spacing w:before="0" w:after="450"/>
      </w:pPr>
      <w:r>
        <w:rPr>
          <w:rFonts w:ascii="Arial" w:hAnsi="Arial" w:eastAsia="Arial" w:cs="Arial"/>
          <w:color w:val="999999"/>
          <w:sz w:val="20"/>
          <w:szCs w:val="20"/>
        </w:rPr>
        <w:t xml:space="preserve">来源：网络  作者：心旷神怡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餐饮业劳务合同（通用16篇）餐饮业劳务合同 篇1 甲方： 乙方： 现居住地址： 家庭地址： 电话： 因工作需要，甲方招聘乙方作为餐厅服务员，经甲、乙双方协商一致，共同签订并履行本合同所列条款： 一、劳动合同期限 1、本合同为固定期限劳动合同...</w:t>
      </w:r>
    </w:p>
    <w:p>
      <w:pPr>
        <w:ind w:left="0" w:right="0" w:firstLine="560"/>
        <w:spacing w:before="450" w:after="450" w:line="312" w:lineRule="auto"/>
      </w:pPr>
      <w:r>
        <w:rPr>
          <w:rFonts w:ascii="宋体" w:hAnsi="宋体" w:eastAsia="宋体" w:cs="宋体"/>
          <w:color w:val="000"/>
          <w:sz w:val="28"/>
          <w:szCs w:val="28"/>
        </w:rPr>
        <w:t xml:space="preserve">餐饮业劳务合同（通用16篇）</w:t>
      </w:r>
    </w:p>
    <w:p>
      <w:pPr>
        <w:ind w:left="0" w:right="0" w:firstLine="560"/>
        <w:spacing w:before="450" w:after="450" w:line="312" w:lineRule="auto"/>
      </w:pPr>
      <w:r>
        <w:rPr>
          <w:rFonts w:ascii="宋体" w:hAnsi="宋体" w:eastAsia="宋体" w:cs="宋体"/>
          <w:color w:val="000"/>
          <w:sz w:val="28"/>
          <w:szCs w:val="28"/>
        </w:rPr>
        <w:t xml:space="preserve">餐饮业劳务合同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现居住地址： 家庭地址： 电话：</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1、本合同为固定期限劳动合同，合同期从年日止。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 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4、甲方总共押乙方500元的工资，到合同期限满，甲方将全部支付给乙方，若乙方做不到合同期限，甲方有权不退回所押工资。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 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餐饮业劳务合同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甲方同意根据乙方工作需要，派遣人员 名担任 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乙方每月 日以人民币形式支付甲方所派遣人员工资，月 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乙方同意付甲方准备金(月总工资的20%) 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餐饮业劳务合同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现住址___________________________联系方式</w:t>
      </w:r>
    </w:p>
    <w:p>
      <w:pPr>
        <w:ind w:left="0" w:right="0" w:firstLine="560"/>
        <w:spacing w:before="450" w:after="450" w:line="312" w:lineRule="auto"/>
      </w:pPr>
      <w:r>
        <w:rPr>
          <w:rFonts w:ascii="宋体" w:hAnsi="宋体" w:eastAsia="宋体" w:cs="宋体"/>
          <w:color w:val="000"/>
          <w:sz w:val="28"/>
          <w:szCs w:val="28"/>
        </w:rPr>
        <w:t xml:space="preserve">蚌埠市人力资源和社会保障局印制</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乙方担任____________________岗位(工种)工作。 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 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 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以上双方约定的工资不低于甲方所在地的最低工资标准，其中乙方在试用期的工资不低于甲方相同岗位最低档工资(或者本合同约定工资的百分之八十)。</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甲方生产经营任务不足，乙方同意待岗的，甲方向乙方支付的生活费为______元或按__________________执行。</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乙方严格遵守甲方依法制定的各项规章制度、防止服务质量事故。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第九条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第十条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餐饮业劳务合同 篇4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 现住址： 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根据《劳动法》、《劳动合同法》及有关规定，甲乙双方经平等自愿、协商一致，签订本 合同。</w:t>
      </w:r>
    </w:p>
    <w:p>
      <w:pPr>
        <w:ind w:left="0" w:right="0" w:firstLine="560"/>
        <w:spacing w:before="450" w:after="450" w:line="312" w:lineRule="auto"/>
      </w:pPr>
      <w:r>
        <w:rPr>
          <w:rFonts w:ascii="宋体" w:hAnsi="宋体" w:eastAsia="宋体" w:cs="宋体"/>
          <w:color w:val="000"/>
          <w:sz w:val="28"/>
          <w:szCs w:val="28"/>
        </w:rPr>
        <w:t xml:space="preserve">第一条 固定期限：自 年 月 日起至 年 月 日止，其中试用期为一个月。</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w:t>
      </w:r>
    </w:p>
    <w:p>
      <w:pPr>
        <w:ind w:left="0" w:right="0" w:firstLine="560"/>
        <w:spacing w:before="450" w:after="450" w:line="312" w:lineRule="auto"/>
      </w:pPr>
      <w:r>
        <w:rPr>
          <w:rFonts w:ascii="宋体" w:hAnsi="宋体" w:eastAsia="宋体" w:cs="宋体"/>
          <w:color w:val="000"/>
          <w:sz w:val="28"/>
          <w:szCs w:val="28"/>
        </w:rPr>
        <w:t xml:space="preserve">第三条 甲方每月向乙方支付工资。甲方每月20日前向乙方支付工资，每月支付工资为 元。</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乙方严格遵守甲方依法制定的各项规章制度，防止服务质量事故。乙方违反服务规范、劳动纪律及甲方规章制度，出现服务质量事故，甲方可以根据规章制度所规定进行处理。</w:t>
      </w:r>
    </w:p>
    <w:p>
      <w:pPr>
        <w:ind w:left="0" w:right="0" w:firstLine="560"/>
        <w:spacing w:before="450" w:after="450" w:line="312" w:lineRule="auto"/>
      </w:pPr>
      <w:r>
        <w:rPr>
          <w:rFonts w:ascii="宋体" w:hAnsi="宋体" w:eastAsia="宋体" w:cs="宋体"/>
          <w:color w:val="000"/>
          <w:sz w:val="28"/>
          <w:szCs w:val="28"/>
        </w:rPr>
        <w:t xml:space="preserve">第五条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第六条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餐饮业劳务合同 篇5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餐饮业劳务合同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岗位(工种)工作.乙方患有岗位工种及行业禁忌的疾病,应及时向甲方报告,并即时脱离工作位.甲乙双方对乙方岗位(工种)的其他约定 。</w:t>
      </w:r>
    </w:p>
    <w:p>
      <w:pPr>
        <w:ind w:left="0" w:right="0" w:firstLine="560"/>
        <w:spacing w:before="450" w:after="450" w:line="312" w:lineRule="auto"/>
      </w:pPr>
      <w:r>
        <w:rPr>
          <w:rFonts w:ascii="宋体" w:hAnsi="宋体" w:eastAsia="宋体" w:cs="宋体"/>
          <w:color w:val="000"/>
          <w:sz w:val="28"/>
          <w:szCs w:val="28"/>
        </w:rPr>
        <w:t xml:space="preserve">第三条 甲方采用以下形式向乙方支付工资: 月工资 元,甲方每月 日前向乙方支付工资。</w:t>
      </w:r>
    </w:p>
    <w:p>
      <w:pPr>
        <w:ind w:left="0" w:right="0" w:firstLine="560"/>
        <w:spacing w:before="450" w:after="450" w:line="312" w:lineRule="auto"/>
      </w:pPr>
      <w:r>
        <w:rPr>
          <w:rFonts w:ascii="宋体" w:hAnsi="宋体" w:eastAsia="宋体" w:cs="宋体"/>
          <w:color w:val="000"/>
          <w:sz w:val="28"/>
          <w:szCs w:val="28"/>
        </w:rPr>
        <w:t xml:space="preserve">第六条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餐饮业劳务合同 篇7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 种形式确定劳动合同期限:</w:t>
      </w:r>
    </w:p>
    <w:p>
      <w:pPr>
        <w:ind w:left="0" w:right="0" w:firstLine="560"/>
        <w:spacing w:before="450" w:after="450" w:line="312" w:lineRule="auto"/>
      </w:pPr>
      <w:r>
        <w:rPr>
          <w:rFonts w:ascii="宋体" w:hAnsi="宋体" w:eastAsia="宋体" w:cs="宋体"/>
          <w:color w:val="000"/>
          <w:sz w:val="28"/>
          <w:szCs w:val="28"/>
        </w:rPr>
        <w:t xml:space="preserve">1. 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 无固定期限:自 年 月 日起至 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 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 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餐饮业劳务合同 篇8</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(2)经理业务手续费(包括销售数据的处理、管理手续费)：个人经营的情况，月额为20_0日元，结算处理费每件为30000日元;法人经营的情况，月额为20_0日元，结算处理费每件为40000日元。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20_万日元以下部分交1.50%;</w:t>
      </w:r>
    </w:p>
    <w:p>
      <w:pPr>
        <w:ind w:left="0" w:right="0" w:firstLine="560"/>
        <w:spacing w:before="450" w:after="450" w:line="312" w:lineRule="auto"/>
      </w:pPr>
      <w:r>
        <w:rPr>
          <w:rFonts w:ascii="宋体" w:hAnsi="宋体" w:eastAsia="宋体" w:cs="宋体"/>
          <w:color w:val="000"/>
          <w:sz w:val="28"/>
          <w:szCs w:val="28"/>
        </w:rPr>
        <w:t xml:space="preserve">20_万日元以上3000万日元以内部分交1.00%;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宋体" w:hAnsi="宋体" w:eastAsia="宋体" w:cs="宋体"/>
          <w:color w:val="000"/>
          <w:sz w:val="28"/>
          <w:szCs w:val="28"/>
        </w:rPr>
        <w:t xml:space="preserve">餐饮业劳务合同 篇9</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授权方：济南富民在线信息技术有限公司(以下简称“甲方”) 法定授权人：_____________</w:t>
      </w:r>
    </w:p>
    <w:p>
      <w:pPr>
        <w:ind w:left="0" w:right="0" w:firstLine="560"/>
        <w:spacing w:before="450" w:after="450" w:line="312" w:lineRule="auto"/>
      </w:pPr>
      <w:r>
        <w:rPr>
          <w:rFonts w:ascii="宋体" w:hAnsi="宋体" w:eastAsia="宋体" w:cs="宋体"/>
          <w:color w:val="000"/>
          <w:sz w:val="28"/>
          <w:szCs w:val="28"/>
        </w:rPr>
        <w:t xml:space="preserve">法定地址：济南市高新开发区齐鲁软件园D座202 邮编：250110 被授权方：______________________________(以下简称“乙方”) 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甲乙双方经协商，就乙方加盟甲方运营的“富民在线”电子商务交易平台一事，达成如下协议：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1、甲方特此授权乙方为“富民在线”电子商务交易平台________________(区域名称)的代理经销商。经此授权后，甲方在该区域内将不再授予任何其它企业、个人以同类经销权。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2、在代理区域内乙方在甲方的监管指导下有选择地发展商铺与会员。只要会员去公司签约的商铺消费，乙方即获得相应的收益。</w:t>
      </w:r>
    </w:p>
    <w:p>
      <w:pPr>
        <w:ind w:left="0" w:right="0" w:firstLine="560"/>
        <w:spacing w:before="450" w:after="450" w:line="312" w:lineRule="auto"/>
      </w:pPr>
      <w:r>
        <w:rPr>
          <w:rFonts w:ascii="宋体" w:hAnsi="宋体" w:eastAsia="宋体" w:cs="宋体"/>
          <w:color w:val="000"/>
          <w:sz w:val="28"/>
          <w:szCs w:val="28"/>
        </w:rPr>
        <w:t xml:space="preserve">3、甲方与乙方分享经营及技术资源。如：营销理念、员工培训、文案策划、业务谈判技巧，平台供销存系统等。</w:t>
      </w:r>
    </w:p>
    <w:p>
      <w:pPr>
        <w:ind w:left="0" w:right="0" w:firstLine="560"/>
        <w:spacing w:before="450" w:after="450" w:line="312" w:lineRule="auto"/>
      </w:pPr>
      <w:r>
        <w:rPr>
          <w:rFonts w:ascii="宋体" w:hAnsi="宋体" w:eastAsia="宋体" w:cs="宋体"/>
          <w:color w:val="000"/>
          <w:sz w:val="28"/>
          <w:szCs w:val="28"/>
        </w:rPr>
        <w:t xml:space="preserve">4、甲方在平台及公司网站免费为乙方进行宣传。</w:t>
      </w:r>
    </w:p>
    <w:p>
      <w:pPr>
        <w:ind w:left="0" w:right="0" w:firstLine="560"/>
        <w:spacing w:before="450" w:after="450" w:line="312" w:lineRule="auto"/>
      </w:pPr>
      <w:r>
        <w:rPr>
          <w:rFonts w:ascii="宋体" w:hAnsi="宋体" w:eastAsia="宋体" w:cs="宋体"/>
          <w:color w:val="000"/>
          <w:sz w:val="28"/>
          <w:szCs w:val="28"/>
        </w:rPr>
        <w:t xml:space="preserve">5、在授权期内，甲方在向乙方提供所有产品时，甲方应保证所提供的产品质量符合国家有关标准、品级与实物相符，并保证货源供应。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6、 乙方保证在签订本合同7日内需向甲方支付风险抵押金人民币贰万元/店(可用于平台支付担保)。</w:t>
      </w:r>
    </w:p>
    <w:p>
      <w:pPr>
        <w:ind w:left="0" w:right="0" w:firstLine="560"/>
        <w:spacing w:before="450" w:after="450" w:line="312" w:lineRule="auto"/>
      </w:pPr>
      <w:r>
        <w:rPr>
          <w:rFonts w:ascii="宋体" w:hAnsi="宋体" w:eastAsia="宋体" w:cs="宋体"/>
          <w:color w:val="000"/>
          <w:sz w:val="28"/>
          <w:szCs w:val="28"/>
        </w:rPr>
        <w:t xml:space="preserve">7、甲方保证向中国大陆内各加盟方交付的产品保持统一的零售标价。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8、不论首次购货还是后续购货乙方应在提货时一次性支付货款。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9、如果出现乙方采用以假汇票、假支票的方式骗取货物的情况，甲方除追究乙方的违约责任外，将依法请求司法机关追究相关人员、单位的刑事责任。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10、乙方从甲方购进产品后，如因质量问题或货物品种组合问题，可在自进货之日起五天内，向甲方调换产品，但不得退货。调换时乙方须保持原产品完好、包装齐备、标签没有损坏。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11、一旦成为代理商，只要通过每年的公司考核就可以免费续约，相当于一次投入，终身都可以享有其代理区域的永久代理权。合同到期后，若乙方决定不再加盟，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四、公司对代理商的支持</w:t>
      </w:r>
    </w:p>
    <w:p>
      <w:pPr>
        <w:ind w:left="0" w:right="0" w:firstLine="560"/>
        <w:spacing w:before="450" w:after="450" w:line="312" w:lineRule="auto"/>
      </w:pPr>
      <w:r>
        <w:rPr>
          <w:rFonts w:ascii="宋体" w:hAnsi="宋体" w:eastAsia="宋体" w:cs="宋体"/>
          <w:color w:val="000"/>
          <w:sz w:val="28"/>
          <w:szCs w:val="28"/>
        </w:rPr>
        <w:t xml:space="preserve">1、技术支持：公司将提供代理区域内，代理商的管理系统，加盟商家系统，金融管理系统，会员消费结算平台的技术支持。</w:t>
      </w:r>
    </w:p>
    <w:p>
      <w:pPr>
        <w:ind w:left="0" w:right="0" w:firstLine="560"/>
        <w:spacing w:before="450" w:after="450" w:line="312" w:lineRule="auto"/>
      </w:pPr>
      <w:r>
        <w:rPr>
          <w:rFonts w:ascii="宋体" w:hAnsi="宋体" w:eastAsia="宋体" w:cs="宋体"/>
          <w:color w:val="000"/>
          <w:sz w:val="28"/>
          <w:szCs w:val="28"/>
        </w:rPr>
        <w:t xml:space="preserve">2、法务支持：代理商在实际工作中(如与商家签约时，解决歧义时)，遇到的法律方面的问题，均可以统一反馈到公司，由公司专业，资深的律师为代理商提供服务。</w:t>
      </w:r>
    </w:p>
    <w:p>
      <w:pPr>
        <w:ind w:left="0" w:right="0" w:firstLine="560"/>
        <w:spacing w:before="450" w:after="450" w:line="312" w:lineRule="auto"/>
      </w:pPr>
      <w:r>
        <w:rPr>
          <w:rFonts w:ascii="宋体" w:hAnsi="宋体" w:eastAsia="宋体" w:cs="宋体"/>
          <w:color w:val="000"/>
          <w:sz w:val="28"/>
          <w:szCs w:val="28"/>
        </w:rPr>
        <w:t xml:space="preserve">3、协调与仲裁各级代理商之间的以及跨区域代理商之间的冲突矛盾。</w:t>
      </w:r>
    </w:p>
    <w:p>
      <w:pPr>
        <w:ind w:left="0" w:right="0" w:firstLine="560"/>
        <w:spacing w:before="450" w:after="450" w:line="312" w:lineRule="auto"/>
      </w:pPr>
      <w:r>
        <w:rPr>
          <w:rFonts w:ascii="宋体" w:hAnsi="宋体" w:eastAsia="宋体" w:cs="宋体"/>
          <w:color w:val="000"/>
          <w:sz w:val="28"/>
          <w:szCs w:val="28"/>
        </w:rPr>
        <w:t xml:space="preserve">五、代理商职责</w:t>
      </w:r>
    </w:p>
    <w:p>
      <w:pPr>
        <w:ind w:left="0" w:right="0" w:firstLine="560"/>
        <w:spacing w:before="450" w:after="450" w:line="312" w:lineRule="auto"/>
      </w:pPr>
      <w:r>
        <w:rPr>
          <w:rFonts w:ascii="宋体" w:hAnsi="宋体" w:eastAsia="宋体" w:cs="宋体"/>
          <w:color w:val="000"/>
          <w:sz w:val="28"/>
          <w:szCs w:val="28"/>
        </w:rPr>
        <w:t xml:space="preserve">1、在代理区域内运用能力和人脉关系进行甄别选择发展签约商户。</w:t>
      </w:r>
    </w:p>
    <w:p>
      <w:pPr>
        <w:ind w:left="0" w:right="0" w:firstLine="560"/>
        <w:spacing w:before="450" w:after="450" w:line="312" w:lineRule="auto"/>
      </w:pPr>
      <w:r>
        <w:rPr>
          <w:rFonts w:ascii="宋体" w:hAnsi="宋体" w:eastAsia="宋体" w:cs="宋体"/>
          <w:color w:val="000"/>
          <w:sz w:val="28"/>
          <w:szCs w:val="28"/>
        </w:rPr>
        <w:t xml:space="preserve">2、代理商负责所属代理区域内，加盟商家的资质审核，确定其符合加盟条件，并上报平台公司批准，然后签约。</w:t>
      </w:r>
    </w:p>
    <w:p>
      <w:pPr>
        <w:ind w:left="0" w:right="0" w:firstLine="560"/>
        <w:spacing w:before="450" w:after="450" w:line="312" w:lineRule="auto"/>
      </w:pPr>
      <w:r>
        <w:rPr>
          <w:rFonts w:ascii="宋体" w:hAnsi="宋体" w:eastAsia="宋体" w:cs="宋体"/>
          <w:color w:val="000"/>
          <w:sz w:val="28"/>
          <w:szCs w:val="28"/>
        </w:rPr>
        <w:t xml:space="preserve">3、在代理区域内与签约商户共同发放富民在线联名消费卡，简称“富民卡”，促进区域内的持卡会员不断增加。</w:t>
      </w:r>
    </w:p>
    <w:p>
      <w:pPr>
        <w:ind w:left="0" w:right="0" w:firstLine="560"/>
        <w:spacing w:before="450" w:after="450" w:line="312" w:lineRule="auto"/>
      </w:pPr>
      <w:r>
        <w:rPr>
          <w:rFonts w:ascii="宋体" w:hAnsi="宋体" w:eastAsia="宋体" w:cs="宋体"/>
          <w:color w:val="000"/>
          <w:sz w:val="28"/>
          <w:szCs w:val="28"/>
        </w:rPr>
        <w:t xml:space="preserve">4、代理商需承担代理区域内会员消费POS终端及积分认证终端的建设费用，承担各终端接入平台网络的维护工作，并把签约商户及会员消费卡的信息上传回富民在线平台系统。</w:t>
      </w:r>
    </w:p>
    <w:p>
      <w:pPr>
        <w:ind w:left="0" w:right="0" w:firstLine="560"/>
        <w:spacing w:before="450" w:after="450" w:line="312" w:lineRule="auto"/>
      </w:pPr>
      <w:r>
        <w:rPr>
          <w:rFonts w:ascii="宋体" w:hAnsi="宋体" w:eastAsia="宋体" w:cs="宋体"/>
          <w:color w:val="000"/>
          <w:sz w:val="28"/>
          <w:szCs w:val="28"/>
        </w:rPr>
        <w:t xml:space="preserve">六、营业场地、店面装饰与配置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七、促销与广告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八、培训与指导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九、商标、服务标志及相关权利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富民在线”品牌，或以“富民在线”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十、竞争限制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1、在合同期内，乙方如有意获得其所在省市区域的“富民在线”特许经营代理权，可在同等条件下优先取得甲方的特许代理权。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十一、服务质量控制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乙方须按照甲方要求，对顾客购买金额达到规定标准时，给与“富民卡”会员资格和相应的折扣优惠，做好会员资料信息的登记汇总工作并半年一次定期向甲方提供会员资料信息。凡有新产品上市或产品促销活动乙方应通知所有会员，让会员享受到来自“富民在线”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3、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4、随着甲方加盟店数量在全国范围内的不断增加，甲方将对全体加盟店进行信息化管理。如该项管理实施时本合同仍在有效期内，乙方须遵照甲方的管理规定执行，不得以如任何理由拒绝执行。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十二、保密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 十三、加盟店的让渡与承继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w:t>
      </w:r>
    </w:p>
    <w:p>
      <w:pPr>
        <w:ind w:left="0" w:right="0" w:firstLine="560"/>
        <w:spacing w:before="450" w:after="450" w:line="312" w:lineRule="auto"/>
      </w:pPr>
      <w:r>
        <w:rPr>
          <w:rFonts w:ascii="宋体" w:hAnsi="宋体" w:eastAsia="宋体" w:cs="宋体"/>
          <w:color w:val="000"/>
          <w:sz w:val="28"/>
          <w:szCs w:val="28"/>
        </w:rPr>
        <w:t xml:space="preserve">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十四、合同的终止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c、向甲方移交“富民卡”会员登记名册;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d、归还、转卖或销毁所有带有“富民在线”商业标志的招牌和材料; e、取消以“富民在线”名义登记的商业注册和名称登记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f、在原加盟店经营场所内外的房屋、设备、陈设等处，消除任何与“富民在线”有联系的迹象;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十六、合同纠纷的解决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1、本合同在执行过程中产生的任何争议，双方首先应友好协商，协商不成的，双方均有权向仲裁委员会提起仲裁。</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 甲方：济南富民在线信息技术有限公司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餐饮业劳务合同 篇10</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宋体" w:hAnsi="宋体" w:eastAsia="宋体" w:cs="宋体"/>
          <w:color w:val="000"/>
          <w:sz w:val="28"/>
          <w:szCs w:val="28"/>
        </w:rPr>
        <w:t xml:space="preserve">餐饮业劳务合同 篇11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 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乙方担任_____________岗位(工种)工作. 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 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-10小时,平均每周工作时间不超过40小时.甲方由于生产经营需要,经与乙方协商后可以延长工作时间,一般每日不得超过1小时;因特殊原因需要延长工作时间的,在保障乙方身体健康的条件下延长工作时间每日不得超过3小时.</w:t>
      </w:r>
    </w:p>
    <w:p>
      <w:pPr>
        <w:ind w:left="0" w:right="0" w:firstLine="560"/>
        <w:spacing w:before="450" w:after="450" w:line="312" w:lineRule="auto"/>
      </w:pPr>
      <w:r>
        <w:rPr>
          <w:rFonts w:ascii="宋体" w:hAnsi="宋体" w:eastAsia="宋体" w:cs="宋体"/>
          <w:color w:val="000"/>
          <w:sz w:val="28"/>
          <w:szCs w:val="28"/>
        </w:rPr>
        <w:t xml:space="preserve">第八条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第十一条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第十二条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甲乙双方约定的其他事项 ____ 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双方因履行本合同发生争议,应当自劳动争议发生之日起,60日内向甲方所在市县劳动争议仲裁委员会申请仲裁.对仲裁裁决不服的,可自接到裁决书之日起15日内向人民法院起诉.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本合同未尽事宜或与国家、山西省规定相悖的,按照有关规定执行.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餐饮业劳务合同 篇12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 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乙方担任_____________岗位(工种)工作. 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 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-10小时,平均每周工作时间不超过40小时.甲方由于生产经营需要,经与乙方协商后可以延长工作时间,一般每日不得超过1小时;因特殊原因需要延长工作时间的,在保障乙方身体健康的条件下延长工作时间每日不得超过3小时.</w:t>
      </w:r>
    </w:p>
    <w:p>
      <w:pPr>
        <w:ind w:left="0" w:right="0" w:firstLine="560"/>
        <w:spacing w:before="450" w:after="450" w:line="312" w:lineRule="auto"/>
      </w:pPr>
      <w:r>
        <w:rPr>
          <w:rFonts w:ascii="宋体" w:hAnsi="宋体" w:eastAsia="宋体" w:cs="宋体"/>
          <w:color w:val="000"/>
          <w:sz w:val="28"/>
          <w:szCs w:val="28"/>
        </w:rPr>
        <w:t xml:space="preserve">第八条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第十一条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第十二条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甲乙双方约定的其他事项 ____ ___</w:t>
      </w:r>
    </w:p>
    <w:p>
      <w:pPr>
        <w:ind w:left="0" w:right="0" w:firstLine="560"/>
        <w:spacing w:before="450" w:after="450" w:line="312" w:lineRule="auto"/>
      </w:pPr>
      <w:r>
        <w:rPr>
          <w:rFonts w:ascii="宋体" w:hAnsi="宋体" w:eastAsia="宋体" w:cs="宋体"/>
          <w:color w:val="000"/>
          <w:sz w:val="28"/>
          <w:szCs w:val="28"/>
        </w:rPr>
        <w:t xml:space="preserve">第十四条 双方因履行本合同发生争议,应当自劳动争议发生之日起,60日内向甲方所在市县劳动争议仲裁委员会申请仲裁.对仲裁裁决不服的,可自接到裁决书之日起15日内向人民法院起诉.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本合同未尽事宜或与国家、山西省规定相悖的,按照有关规定执行.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餐饮业劳务合同 篇13</w:t>
      </w:r>
    </w:p>
    <w:p>
      <w:pPr>
        <w:ind w:left="0" w:right="0" w:firstLine="560"/>
        <w:spacing w:before="450" w:after="450" w:line="312" w:lineRule="auto"/>
      </w:pPr>
      <w:r>
        <w:rPr>
          <w:rFonts w:ascii="宋体" w:hAnsi="宋体" w:eastAsia="宋体" w:cs="宋体"/>
          <w:color w:val="000"/>
          <w:sz w:val="28"/>
          <w:szCs w:val="28"/>
        </w:rPr>
        <w:t xml:space="preserve">本合同由以下各方签订特许者：_________公司（以下简称甲方）登记注册地：_________（营业执照注册号：_________）法定代表人：_________ 职务：_________经济性质：_________地址：_________ 编码：_________被特许者：_________（以下简称乙方）登记注册地：_________（营业执照注册号：_________）法定代表人：_________职务：_________经济性质：_________地址：_________编码：_________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2.1 乙方自愿申请加盟_________公司，由甲方授予特许经营权后，乙方开办特许企业。特许企业名称：_________（以下简称特许企业）登记注册地：_________法定代表人：_________ 职务：_________特许企业性质：_________经营地址：_________编码：_________</w:t>
      </w:r>
    </w:p>
    <w:p>
      <w:pPr>
        <w:ind w:left="0" w:right="0" w:firstLine="560"/>
        <w:spacing w:before="450" w:after="450" w:line="312" w:lineRule="auto"/>
      </w:pPr>
      <w:r>
        <w:rPr>
          <w:rFonts w:ascii="宋体" w:hAnsi="宋体" w:eastAsia="宋体" w:cs="宋体"/>
          <w:color w:val="000"/>
          <w:sz w:val="28"/>
          <w:szCs w:val="28"/>
        </w:rPr>
        <w:t xml:space="preserve">2.2 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 管理体系即有价值的专用的商名、商标、建筑风格、培训体系、财务体系、和专有技术。它的核心内容是_________商标及其经营管理标准和技术质量标准。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 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3.1 本合同订立前，乙方须向甲方一次性缴纳特许经营加盟费_________元。</w:t>
      </w:r>
    </w:p>
    <w:p>
      <w:pPr>
        <w:ind w:left="0" w:right="0" w:firstLine="560"/>
        <w:spacing w:before="450" w:after="450" w:line="312" w:lineRule="auto"/>
      </w:pPr>
      <w:r>
        <w:rPr>
          <w:rFonts w:ascii="宋体" w:hAnsi="宋体" w:eastAsia="宋体" w:cs="宋体"/>
          <w:color w:val="000"/>
          <w:sz w:val="28"/>
          <w:szCs w:val="28"/>
        </w:rPr>
        <w:t xml:space="preserve">3.2 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 本合同订立前，乙方须向甲方缴纳_________元保证金。合同期满后甲方将保证金退还乙方。若乙拖延缴纳特许经营权使用费，甲方有权用保证金充抵。乙方收到充抵通知后，必须在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 乙方须在本合同订立后内将特许经营加盟费和保证金汇至甲方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2026-08-10T16:18:17+08:00</dcterms:created>
  <dcterms:modified xsi:type="dcterms:W3CDTF">2026-08-10T16:18:17+08:00</dcterms:modified>
</cp:coreProperties>
</file>

<file path=docProps/custom.xml><?xml version="1.0" encoding="utf-8"?>
<Properties xmlns="http://schemas.openxmlformats.org/officeDocument/2006/custom-properties" xmlns:vt="http://schemas.openxmlformats.org/officeDocument/2006/docPropsVTypes"/>
</file>