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2025年工程承包协议 工程承包协议合同(二十一篇)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工程承包协议 工程承包协议合同一住所地址： 联系人： 电话： 承包方(以下简称“乙方” )：新余市装饰设计工程有限公司 公司地址：江西省新余市营业执照号： 法定代表人： 电话： 设计负责人： 电话： 施工负责人： 电话：依照《中华人民共和国...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 工程承包协议合同篇十一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