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最新鱼塘承包合同简单版 鱼塘承包合同(六篇)</w:t>
      </w:r>
      <w:bookmarkEnd w:id="1"/>
    </w:p>
    <w:p>
      <w:pPr>
        <w:jc w:val="center"/>
        <w:spacing w:before="0" w:after="450"/>
      </w:pPr>
      <w:r>
        <w:rPr>
          <w:rFonts w:ascii="Arial" w:hAnsi="Arial" w:eastAsia="Arial" w:cs="Arial"/>
          <w:color w:val="999999"/>
          <w:sz w:val="20"/>
          <w:szCs w:val="20"/>
        </w:rPr>
        <w:t xml:space="preserve">来源：网络  作者：紫竹清香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鱼塘承包合同简单版 鱼塘承包合同一乙方(承包方)：_____________身份证号码：____________________________为了落实联产承包责任制，充分调动生产积极性，提高经济效益，甲方经研究决定，将鱼塘进行招标承包，乙...</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鱼塘承包合同简单版 鱼塘承包合同一</w:t>
      </w:r>
    </w:p>
    <w:p>
      <w:pPr>
        <w:ind w:left="0" w:right="0" w:firstLine="560"/>
        <w:spacing w:before="450" w:after="450" w:line="312" w:lineRule="auto"/>
      </w:pPr>
      <w:r>
        <w:rPr>
          <w:rFonts w:ascii="宋体" w:hAnsi="宋体" w:eastAsia="宋体" w:cs="宋体"/>
          <w:color w:val="000"/>
          <w:sz w:val="28"/>
          <w:szCs w:val="28"/>
        </w:rPr>
        <w:t xml:space="preserve">乙方(承包方)：_____________身份证号码：____________________________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第一条乙方承包鱼塘的土名：_____________________，鱼塘面积：_________亩_________分_________厘。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第二条承包期限_________年_________月，即从_________年_________月_________日至_________年_________月_________日止。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承包金额和缴交方法：鱼塘承包总金额为_________万_________仟_________佰_________拾_________元_________角_________分。鱼塘每年承包金额为_________万_________仟_________佰_________拾_________元_________角_________分，每年的承包金应于当年_________月_____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第四条在承包期内，乙方所承包的鱼塘需要用电必须服从电管站的管理，并按照甲方指定地方装上电表和漏电开关，才能用电，一切费用由_________方负责。电费由乙方负责。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第八条乙方在承包期间有下列情形之一的，甲方有权解除合同，并无偿收回发包的鱼塘：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九条风险责任：乙方在承包期间所发生的一切生产经营费用(包括安全事故、保险金的购买和一切事故及灾害造成的损失)，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实行抵押承包的原则，在签订合同时，乙方必须在_________天内按鱼塘承包款总额_________%作为承包押金给甲方，即押金金额为_________万_________仟_________佰_________拾_________元_________角__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1.甲方未经乙方同意提前解除合同，视为违约，甲方应双倍返还乙方承包押金_________万_________仟_________佰_________拾_________元_________角_________分。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2.乙方若中途退包，提前解除合同，视为违约，甲方将没收乙方缴交的承包押金_________万仟_________佰_________拾_________元_________角_________分。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一日，按拖欠承包款总额每日_________%计付违约金，若拖欠承包款(包括部分拖欠)达_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第十二条纠纷的处理办法：_________。</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鱼塘承包合同简单版 鱼塘承包合同二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经甲乙双方协商同意，甲方现将位置于______________________________鱼塘承包给乙方用于水产养殖及其它相关养殖，在合法、自愿、公平的原则下签定以下合同条款：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水库水产养殖面积约______亩、水塘约______亩</w:t>
      </w:r>
    </w:p>
    <w:p>
      <w:pPr>
        <w:ind w:left="0" w:right="0" w:firstLine="560"/>
        <w:spacing w:before="450" w:after="450" w:line="312" w:lineRule="auto"/>
      </w:pPr>
      <w:r>
        <w:rPr>
          <w:rFonts w:ascii="宋体" w:hAnsi="宋体" w:eastAsia="宋体" w:cs="宋体"/>
          <w:color w:val="000"/>
          <w:sz w:val="28"/>
          <w:szCs w:val="28"/>
        </w:rPr>
        <w:t xml:space="preserve">二 、承包时间</w:t>
      </w:r>
    </w:p>
    <w:p>
      <w:pPr>
        <w:ind w:left="0" w:right="0" w:firstLine="560"/>
        <w:spacing w:before="450" w:after="450" w:line="312" w:lineRule="auto"/>
      </w:pPr>
      <w:r>
        <w:rPr>
          <w:rFonts w:ascii="宋体" w:hAnsi="宋体" w:eastAsia="宋体" w:cs="宋体"/>
          <w:color w:val="000"/>
          <w:sz w:val="28"/>
          <w:szCs w:val="28"/>
        </w:rPr>
        <w:t xml:space="preserve">承包期为______年从____________年________月________日至____________年________月________日止。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前______年承包费为每年____________元整(￥____________)，后______年承包费为每年______元整(￥____________)于每年______月前准时上交甲方。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六、如因国家征收养殖损失补尝归乙方、其他补尝归甲方。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鱼塘承包合同简单版 鱼塘承包合同三</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甲方提供________________________，由乙方承包。</w:t>
      </w:r>
    </w:p>
    <w:p>
      <w:pPr>
        <w:ind w:left="0" w:right="0" w:firstLine="560"/>
        <w:spacing w:before="450" w:after="450" w:line="312" w:lineRule="auto"/>
      </w:pPr>
      <w:r>
        <w:rPr>
          <w:rFonts w:ascii="宋体" w:hAnsi="宋体" w:eastAsia="宋体" w:cs="宋体"/>
          <w:color w:val="000"/>
          <w:sz w:val="28"/>
          <w:szCs w:val="28"/>
        </w:rPr>
        <w:t xml:space="preserve">鱼塘范围：______________________________。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从____________年________月________日起至____________年________月________日止，共______年。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1、第一年，即____________年由乙方一次性付给甲方叁仟元，甲方作为补偿费付给原承包人 ;第二年、第三年，鉴于处于建塘阶段，乙方只付给甲方承包费每年伍佰元。从第四年即____________年起，乙方每年向甲方交纳承包费贰仟伍佰元整。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2、付款时间：每年______月______日作为付款时间。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(3)贰拾年承包期限满后，如国家征用，甲方可享受乙方所有投资赔偿金的百分之______(______%)。土地赔偿金仍归甲方。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1、本合同生效后，甲方应在一个星期内将鱼塘交付给乙方。不能按时交付，每天赔偿违约金____________元给乙方，从乙方付给甲方的承包费中扣除。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2、乙方在承包期限内，不能按时交纳承包费，遗期每天赔偿违约金____________元给甲方。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3、如甲方违约推翻或单方面修改合同，由此造成乙方的损失，由甲方在乙方损失费用的基础上加百分之伍拾(______%)赔偿给乙方。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鱼塘承包合同简单版 鱼塘承包合同四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甲方提供________________________，由乙方承包。</w:t>
      </w:r>
    </w:p>
    <w:p>
      <w:pPr>
        <w:ind w:left="0" w:right="0" w:firstLine="560"/>
        <w:spacing w:before="450" w:after="450" w:line="312" w:lineRule="auto"/>
      </w:pPr>
      <w:r>
        <w:rPr>
          <w:rFonts w:ascii="宋体" w:hAnsi="宋体" w:eastAsia="宋体" w:cs="宋体"/>
          <w:color w:val="000"/>
          <w:sz w:val="28"/>
          <w:szCs w:val="28"/>
        </w:rPr>
        <w:t xml:space="preserve">鱼塘范围：______________________________。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从____________年________月________日起至____________年________月________日止，共______年。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1、第一年，即____________年由乙方一次性付给甲方叁仟元，甲方作为补偿费付给原承包人 ;第二年、第三年，鉴于处于建塘阶段，乙方只付给甲方承包费每年伍佰元。从第四年即____________年起，乙方每年向甲方交纳承包费贰仟伍佰元整。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2、付款时间：每年______月______日作为付款时间。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(3)贰拾年承包期限满后，如国家征用，甲方可享受乙方所有投资赔偿金的百分之______(______%)。土地赔偿金仍归甲方。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1、本合同生效后，甲方应在一个星期内将鱼塘交付给乙方。不能按时交付，每天赔偿违约金____________元给乙方，从乙方付给甲方的承包费中扣除。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2、乙方在承包期限内，不能按时交纳承包费，遗期每天赔偿违约金____________元给甲方。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3、如甲方违约推翻或单方面修改合同，由此造成乙方的损失，由甲方在乙方损失费用的基础上加百分之伍拾(______%)赔偿给乙方。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鱼塘承包合同简单版 鱼塘承包合同五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经甲乙双方协商同意，甲方现将位置于______________________________鱼塘承包给乙方用于水产养殖及其它相关养殖，在合法、自愿、公平的原则下签定以下合同条款：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水库水产养殖面积约______亩、水塘约______亩</w:t>
      </w:r>
    </w:p>
    <w:p>
      <w:pPr>
        <w:ind w:left="0" w:right="0" w:firstLine="560"/>
        <w:spacing w:before="450" w:after="450" w:line="312" w:lineRule="auto"/>
      </w:pPr>
      <w:r>
        <w:rPr>
          <w:rFonts w:ascii="宋体" w:hAnsi="宋体" w:eastAsia="宋体" w:cs="宋体"/>
          <w:color w:val="000"/>
          <w:sz w:val="28"/>
          <w:szCs w:val="28"/>
        </w:rPr>
        <w:t xml:space="preserve">二 、承包时间</w:t>
      </w:r>
    </w:p>
    <w:p>
      <w:pPr>
        <w:ind w:left="0" w:right="0" w:firstLine="560"/>
        <w:spacing w:before="450" w:after="450" w:line="312" w:lineRule="auto"/>
      </w:pPr>
      <w:r>
        <w:rPr>
          <w:rFonts w:ascii="宋体" w:hAnsi="宋体" w:eastAsia="宋体" w:cs="宋体"/>
          <w:color w:val="000"/>
          <w:sz w:val="28"/>
          <w:szCs w:val="28"/>
        </w:rPr>
        <w:t xml:space="preserve">承包期为______年从____________年________月________日至____________年________月________日止。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前______年承包费为每年____________元整(￥____________)，后______年承包费为每年______元整(￥____________)于每年______月前准时上交甲方。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六、如因国家征收养殖损失补尝归乙方、其他补尝归甲方。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鱼塘承包合同简单版 鱼塘承包合同六</w:t>
      </w:r>
    </w:p>
    <w:p>
      <w:pPr>
        <w:ind w:left="0" w:right="0" w:firstLine="560"/>
        <w:spacing w:before="450" w:after="450" w:line="312" w:lineRule="auto"/>
      </w:pPr>
      <w:r>
        <w:rPr>
          <w:rFonts w:ascii="宋体" w:hAnsi="宋体" w:eastAsia="宋体" w:cs="宋体"/>
          <w:color w:val="000"/>
          <w:sz w:val="28"/>
          <w:szCs w:val="28"/>
        </w:rPr>
        <w:t xml:space="preserve">甲方(发包方)：_____________身份证号码：____________________________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第一条乙方承包鱼塘的土名：_____________________，鱼塘面积：_________亩_________分_________厘。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第二条承包期限_________年_________月，即从_________年_________月_________日至_________年_________月_________日止。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承包金额和缴交方法：鱼塘承包总金额为_________万_________仟_________佰_________拾_________元_________角_________分。鱼塘每年承包金额为_________万_________仟_________佰_________拾_________元_________角_________分，每年的承包金应于当年_________月_____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第四条在承包期内，乙方所承包的鱼塘需要用电必须服从电管站的管理，并按照甲方指定地方装上电表和漏电开关，才能用电，一切费用由_________方负责。电费由乙方负责。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第八条乙方在承包期间有下列情形之一的，甲方有权解除合同，并无偿收回发包的鱼塘：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九条风险责任：乙方在承包期间所发生的一切生产经营费用(包括安全事故、保险金的购买和一切事故及灾害造成的损失)，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实行抵押承包的原则，在签订合同时，乙方必须在_________天内按鱼塘承包款总额_________%作为承包押金给甲方，即押金金额为_________万_________仟_________佰_________拾_________元_________角__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1.甲方未经乙方同意提前解除合同，视为违约，甲方应双倍返还乙方承包押金_________万_________仟_________佰_________拾_________元_________角_________分。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2.乙方若中途退包，提前解除合同，视为违约，甲方将没收乙方缴交的承包押金_________万仟_________佰_________拾_________元_________角_________分。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一日，按拖欠承包款总额每日_________%计付违约金，若拖欠承包款(包括部分拖欠)达_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第十二条纠纷的处理办法：_________。</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2026-10-20T15:20:55+08:00</dcterms:created>
  <dcterms:modified xsi:type="dcterms:W3CDTF">2026-10-20T15:20:55+08:00</dcterms:modified>
</cp:coreProperties>
</file>

<file path=docProps/custom.xml><?xml version="1.0" encoding="utf-8"?>
<Properties xmlns="http://schemas.openxmlformats.org/officeDocument/2006/custom-properties" xmlns:vt="http://schemas.openxmlformats.org/officeDocument/2006/docPropsVTypes"/>
</file>