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2025聘用合同样本三篇</w:t>
      </w:r>
      <w:bookmarkEnd w:id="1"/>
    </w:p>
    <w:p>
      <w:pPr>
        <w:jc w:val="center"/>
        <w:spacing w:before="0" w:after="450"/>
      </w:pPr>
      <w:r>
        <w:rPr>
          <w:rFonts w:ascii="Arial" w:hAnsi="Arial" w:eastAsia="Arial" w:cs="Arial"/>
          <w:color w:val="999999"/>
          <w:sz w:val="20"/>
          <w:szCs w:val="20"/>
        </w:rPr>
        <w:t xml:space="preserve">来源：网络  作者：紫竹清香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&gt;聘用合同是按照用人方式不同来划分，劳动合同可以分为录用合同、聘用合同和借调合同。下面整理了《2024聘用合同样本三篇》，供大家参考!&gt;【篇一】　　用工单位(甲方)地址：　　劳动者(乙方)身份证号码：　　根据中华人民共和国《劳动法》和相关的...</w:t>
      </w:r>
    </w:p>
    <w:p>
      <w:pPr>
        <w:ind w:left="0" w:right="0" w:firstLine="560"/>
        <w:spacing w:before="450" w:after="450" w:line="312" w:lineRule="auto"/>
      </w:pPr>
      <w:r>
        <w:rPr>
          <w:rFonts w:ascii="宋体" w:hAnsi="宋体" w:eastAsia="宋体" w:cs="宋体"/>
          <w:color w:val="000"/>
          <w:sz w:val="28"/>
          <w:szCs w:val="28"/>
        </w:rPr>
        <w:t xml:space="preserve">&gt;聘用合同是按照用人方式不同来划分，劳动合同可以分为录用合同、聘用合同和借调合同。下面整理了《2025聘用合同样本三篇》，供大家参考!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甲方：aa大酒店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　　一、甲方权力与职责</w:t>
      </w:r>
    </w:p>
    <w:p>
      <w:pPr>
        <w:ind w:left="0" w:right="0" w:firstLine="560"/>
        <w:spacing w:before="450" w:after="450" w:line="312" w:lineRule="auto"/>
      </w:pPr>
      <w:r>
        <w:rPr>
          <w:rFonts w:ascii="宋体" w:hAnsi="宋体" w:eastAsia="宋体" w:cs="宋体"/>
          <w:color w:val="000"/>
          <w:sz w:val="28"/>
          <w:szCs w:val="28"/>
        </w:rPr>
        <w:t xml:space="preserve">　　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　　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　　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　　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　　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　　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　　二、乙方权力与职责</w:t>
      </w:r>
    </w:p>
    <w:p>
      <w:pPr>
        <w:ind w:left="0" w:right="0" w:firstLine="560"/>
        <w:spacing w:before="450" w:after="450" w:line="312" w:lineRule="auto"/>
      </w:pPr>
      <w:r>
        <w:rPr>
          <w:rFonts w:ascii="宋体" w:hAnsi="宋体" w:eastAsia="宋体" w:cs="宋体"/>
          <w:color w:val="000"/>
          <w:sz w:val="28"/>
          <w:szCs w:val="28"/>
        </w:rPr>
        <w:t xml:space="preserve">　　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　　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　　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　　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　　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　　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　　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　　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　　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　　10、乙方需交纳*及工作保证金人民币元整，合同期满，乙方办理完毕离职手续后，此保证金随工资一同退还。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　　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　　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甲方：aa大酒店乙方代表签字：</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　　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2025-12-10T23:49:25+08:00</dcterms:created>
  <dcterms:modified xsi:type="dcterms:W3CDTF">2025-12-10T23:49:25+08:00</dcterms:modified>
</cp:coreProperties>
</file>

<file path=docProps/custom.xml><?xml version="1.0" encoding="utf-8"?>
<Properties xmlns="http://schemas.openxmlformats.org/officeDocument/2006/custom-properties" xmlns:vt="http://schemas.openxmlformats.org/officeDocument/2006/docPropsVTypes"/>
</file>