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无产权房屋转让合同协议书</w:t>
      </w:r>
      <w:bookmarkEnd w:id="1"/>
    </w:p>
    <w:p>
      <w:pPr>
        <w:jc w:val="center"/>
        <w:spacing w:before="0" w:after="450"/>
      </w:pPr>
      <w:r>
        <w:rPr>
          <w:rFonts w:ascii="Arial" w:hAnsi="Arial" w:eastAsia="Arial" w:cs="Arial"/>
          <w:color w:val="999999"/>
          <w:sz w:val="20"/>
          <w:szCs w:val="20"/>
        </w:rPr>
        <w:t xml:space="preserve">来源：网络  作者：梦醉花间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一、本合同根据《中华人民共和国合同法》，由嘉兴市规划与建设局、嘉兴市工商行政管理局制订。 二、本合同适用于单位自管房或个人私房（包括房改房）转让。 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一、本合同根据《中华人民共和国合同法》，由嘉兴市规划与建设局、嘉兴市工商行政管理局制订。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二、本合同适用于单位自管房或个人私房（包括房改房）转让。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四、本合同中买卖双方委托房地产中介公司代理的，需与代理公司另外签定委托代理合同。委托个人代理并由代理人签定合同的，应提供经公证的委托书。</w:t>
      </w:r>
    </w:p>
    <w:p>
      <w:pPr>
        <w:ind w:left="0" w:right="0" w:firstLine="560"/>
        <w:spacing w:before="450" w:after="450" w:line="312" w:lineRule="auto"/>
      </w:pPr>
      <w:r>
        <w:rPr>
          <w:rFonts w:ascii="宋体" w:hAnsi="宋体" w:eastAsia="宋体" w:cs="宋体"/>
          <w:color w:val="000"/>
          <w:sz w:val="28"/>
          <w:szCs w:val="28"/>
        </w:rPr>
        <w:t xml:space="preserve">从事委托代理业务的房地产中介公司应为经批准具有相应资格的专业房地产经纪机构。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 ]中的内容为并列的选择项，须根据实际情况选择打“√”。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接受。</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七、乙方在签定本合同前有权要求甲方出示本合同提及的甲方有关证书、证明文件和物业管理规定。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八、本合同条款由嘉兴市规划与建设局、嘉兴市工商行政管理局负责解释。</w:t>
      </w:r>
    </w:p>
    <w:p>
      <w:pPr>
        <w:ind w:left="0" w:right="0" w:firstLine="560"/>
        <w:spacing w:before="450" w:after="450" w:line="312" w:lineRule="auto"/>
      </w:pPr>
      <w:r>
        <w:rPr>
          <w:rFonts w:ascii="宋体" w:hAnsi="宋体" w:eastAsia="宋体" w:cs="宋体"/>
          <w:color w:val="000"/>
          <w:sz w:val="28"/>
          <w:szCs w:val="28"/>
        </w:rPr>
        <w:t xml:space="preserve">嘉兴市房屋转让合同（示范文本）</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根据《中华人民共和国合同法》、《中华人民共和国城市房地产管理法》及其他有关法律、法规之规定，甲、乙双方在平等、自愿、协商一致原则的基础上，同意就乙方向甲方购买房屋事项达成如下协议：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 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房屋转让价格</w:t>
      </w:r>
    </w:p>
    <w:p>
      <w:pPr>
        <w:ind w:left="0" w:right="0" w:firstLine="560"/>
        <w:spacing w:before="450" w:after="450" w:line="312" w:lineRule="auto"/>
      </w:pPr>
      <w:r>
        <w:rPr>
          <w:rFonts w:ascii="宋体" w:hAnsi="宋体" w:eastAsia="宋体" w:cs="宋体"/>
          <w:color w:val="000"/>
          <w:sz w:val="28"/>
          <w:szCs w:val="28"/>
        </w:rPr>
        <w:t xml:space="preserve">按建筑面积计算 该套房屋转让价格为[人民币] [ 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 付款方式、时间</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 ）方式支付房款：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甲乙双方约定采用下列第_____种方式交房：</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（1）乙方向甲方支付违约金共计_____元整，合同限期继续履行。</w:t>
      </w:r>
    </w:p>
    <w:p>
      <w:pPr>
        <w:ind w:left="0" w:right="0" w:firstLine="560"/>
        <w:spacing w:before="450" w:after="450" w:line="312" w:lineRule="auto"/>
      </w:pPr>
      <w:r>
        <w:rPr>
          <w:rFonts w:ascii="宋体" w:hAnsi="宋体" w:eastAsia="宋体" w:cs="宋体"/>
          <w:color w:val="000"/>
          <w:sz w:val="28"/>
          <w:szCs w:val="28"/>
        </w:rPr>
        <w:t xml:space="preserve">若乙方在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 计算。逾期交付超过_____天，乙方有权按下述第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（1）甲方向乙方支付违约金共计_____元整，合同继续限制履行。</w:t>
      </w:r>
    </w:p>
    <w:p>
      <w:pPr>
        <w:ind w:left="0" w:right="0" w:firstLine="560"/>
        <w:spacing w:before="450" w:after="450" w:line="312" w:lineRule="auto"/>
      </w:pPr>
      <w:r>
        <w:rPr>
          <w:rFonts w:ascii="宋体" w:hAnsi="宋体" w:eastAsia="宋体" w:cs="宋体"/>
          <w:color w:val="000"/>
          <w:sz w:val="28"/>
          <w:szCs w:val="28"/>
        </w:rPr>
        <w:t xml:space="preserve">若甲方在 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第七条 甲方保证该房屋交接时没有产权纠纷和拖欠任何费用（如水电、煤气、有线电话、物业管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基本情况均做了充分了解。该房屋转让后，如发生破漏、开裂等问题由乙方承担维修责任。）</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 天内取得房地产权属证书，视为甲方违约，乙方有权退房。甲方必须在乙方提出退房之日起 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 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 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本合同在履行中发生争议，由甲、乙双方协商解决。协商不成的，甲、乙双方同意采用以下第_____种方式解决。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 [_______________仲裁委员会]仲裁。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 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委托代理人_________________委托代理人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签定日期：_____年__月__日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2026-09-01T17:59:37+08:00</dcterms:created>
  <dcterms:modified xsi:type="dcterms:W3CDTF">2026-09-01T17:59:37+08:00</dcterms:modified>
</cp:coreProperties>
</file>

<file path=docProps/custom.xml><?xml version="1.0" encoding="utf-8"?>
<Properties xmlns="http://schemas.openxmlformats.org/officeDocument/2006/custom-properties" xmlns:vt="http://schemas.openxmlformats.org/officeDocument/2006/docPropsVTypes"/>
</file>