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2025年股份转让合同协议书(20篇)</w:t>
      </w:r>
      <w:bookmarkEnd w:id="1"/>
    </w:p>
    <w:p>
      <w:pPr>
        <w:jc w:val="center"/>
        <w:spacing w:before="0" w:after="450"/>
      </w:pPr>
      <w:r>
        <w:rPr>
          <w:rFonts w:ascii="Arial" w:hAnsi="Arial" w:eastAsia="Arial" w:cs="Arial"/>
          <w:color w:val="999999"/>
          <w:sz w:val="20"/>
          <w:szCs w:val="20"/>
        </w:rPr>
        <w:t xml:space="preserve">来源：网络  作者：柔情似水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股份转让合同协议书一乙方(新股份所有人)：___________上海___________贸易有限公司(以下简称“___________公司”)于___年1月7日在上海市设立，由甲方与杜冬明合资经营，注册资金为人民币500万元，其中，甲方占...</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股份转让合同协议书五</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股份转让合同协议书六</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股份转让合同协议书七</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股份转让合同协议书篇十一</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股份转让合同协议书篇十二</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股份转让合同协议书篇十五</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股份转让合同协议书篇十七</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股份转让合同协议书篇十八</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股份转让合同协议书篇十九</w:t>
      </w:r>
    </w:p>
    <w:p>
      <w:pPr>
        <w:ind w:left="0" w:right="0" w:firstLine="560"/>
        <w:spacing w:before="450" w:after="450" w:line="312" w:lineRule="auto"/>
      </w:pPr>
      <w:r>
        <w:rPr>
          <w:rFonts w:ascii="宋体" w:hAnsi="宋体" w:eastAsia="宋体" w:cs="宋体"/>
          <w:color w:val="000"/>
          <w:sz w:val="28"/>
          <w:szCs w:val="28"/>
        </w:rPr>
        <w:t xml:space="preserve">出让方：______________________(以下简称甲方)地址：法定代表人：_____</w:t>
      </w:r>
    </w:p>
    <w:p>
      <w:pPr>
        <w:ind w:left="0" w:right="0" w:firstLine="560"/>
        <w:spacing w:before="450" w:after="450" w:line="312" w:lineRule="auto"/>
      </w:pPr>
      <w:r>
        <w:rPr>
          <w:rFonts w:ascii="宋体" w:hAnsi="宋体" w:eastAsia="宋体" w:cs="宋体"/>
          <w:color w:val="000"/>
          <w:sz w:val="28"/>
          <w:szCs w:val="28"/>
        </w:rPr>
        <w:t xml:space="preserve">受让方：______________________(以下简称乙方)地址：法定代表人：_____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2026-07-14T15:06:16+08:00</dcterms:created>
  <dcterms:modified xsi:type="dcterms:W3CDTF">2026-07-14T15:06:16+08:00</dcterms:modified>
</cp:coreProperties>
</file>

<file path=docProps/custom.xml><?xml version="1.0" encoding="utf-8"?>
<Properties xmlns="http://schemas.openxmlformats.org/officeDocument/2006/custom-properties" xmlns:vt="http://schemas.openxmlformats.org/officeDocument/2006/docPropsVTypes"/>
</file>