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楼盘按揭代理合同 按揭代理合作协议优秀</w:t>
      </w:r>
      <w:bookmarkEnd w:id="1"/>
    </w:p>
    <w:p>
      <w:pPr>
        <w:jc w:val="center"/>
        <w:spacing w:before="0" w:after="450"/>
      </w:pPr>
      <w:r>
        <w:rPr>
          <w:rFonts w:ascii="Arial" w:hAnsi="Arial" w:eastAsia="Arial" w:cs="Arial"/>
          <w:color w:val="999999"/>
          <w:sz w:val="20"/>
          <w:szCs w:val="20"/>
        </w:rPr>
        <w:t xml:space="preserve">来源：网络  作者：夜色温柔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楼盘按揭代理合同买房代理合同一本合同双方当事人：第一条 房屋的基本情况。第二条 房屋面积的特殊约定。本合同第一条所约定的面积为(甲方暂测)(原产权证上标明)(房地产产权登记机关实际测定)面积。如暂测面积或原产权证上标明的面积(以下简称暂测面...</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 乙方：_________________(印章)</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2、代理区域：北京市区范围内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1、自本协议签订之日起，乙方成为甲方在北京市场销售合法总代理商，甲方不得在乙方代理区域内另设总代理商。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5、甲方保证产品质量，对产品实行三个月内包换，三年质保承诺。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 。</w:t>
      </w:r>
    </w:p>
    <w:p>
      <w:pPr>
        <w:ind w:left="0" w:right="0" w:firstLine="560"/>
        <w:spacing w:before="450" w:after="450" w:line="312" w:lineRule="auto"/>
      </w:pPr>
      <w:r>
        <w:rPr>
          <w:rFonts w:ascii="宋体" w:hAnsi="宋体" w:eastAsia="宋体" w:cs="宋体"/>
          <w:color w:val="000"/>
          <w:sz w:val="28"/>
          <w:szCs w:val="28"/>
        </w:rPr>
        <w:t xml:space="preserve">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w:t>
      </w:r>
    </w:p>
    <w:p>
      <w:pPr>
        <w:ind w:left="0" w:right="0" w:firstLine="560"/>
        <w:spacing w:before="450" w:after="450" w:line="312" w:lineRule="auto"/>
      </w:pPr>
      <w:r>
        <w:rPr>
          <w:rFonts w:ascii="宋体" w:hAnsi="宋体" w:eastAsia="宋体" w:cs="宋体"/>
          <w:color w:val="000"/>
          <w:sz w:val="28"/>
          <w:szCs w:val="28"/>
        </w:rPr>
        <w:t xml:space="preserve">第四条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甲乙双方应在销售、租赁招商前共同确定《商品房销售定金合同》、《商品房销售合同》范本以及销售租赁招商房屋的“一房一价”的价目表。</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年 月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甲方承担广告、宣传资料及销售、租赁合同中的内容，确保与本案建筑结构、建材设备、规划等相符。并于乙方正式公开销售租赁招商前根据乙方通知提供必要的正本或复印件资料。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凡现场接待处设备支出(含音响、电脑、打印机、复印机等基本办公设备)、电话费、清洁费等费用均由乙方承担。</w:t>
      </w:r>
    </w:p>
    <w:p>
      <w:pPr>
        <w:ind w:left="0" w:right="0" w:firstLine="560"/>
        <w:spacing w:before="450" w:after="450" w:line="312" w:lineRule="auto"/>
      </w:pPr>
      <w:r>
        <w:rPr>
          <w:rFonts w:ascii="宋体" w:hAnsi="宋体" w:eastAsia="宋体" w:cs="宋体"/>
          <w:color w:val="000"/>
          <w:sz w:val="28"/>
          <w:szCs w:val="28"/>
        </w:rPr>
        <w:t xml:space="preserve">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代理佣金的计算：</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第十条代理费用结算</w:t>
      </w:r>
    </w:p>
    <w:p>
      <w:pPr>
        <w:ind w:left="0" w:right="0" w:firstLine="560"/>
        <w:spacing w:before="450" w:after="450" w:line="312" w:lineRule="auto"/>
      </w:pPr>
      <w:r>
        <w:rPr>
          <w:rFonts w:ascii="宋体" w:hAnsi="宋体" w:eastAsia="宋体" w:cs="宋体"/>
          <w:color w:val="000"/>
          <w:sz w:val="28"/>
          <w:szCs w:val="28"/>
        </w:rPr>
        <w:t xml:space="preserve">乙方一次性支付 时退还。</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本合同的订定、解释、履约和争议解决均采用_法律。凡甲、乙双方因本合同发生的一切争议，应先友好协商解决，如协商不能解决，应向本案项目所在地人民法院提起诉讼。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签约代表： 电话：</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楼盘按揭代理合同买房代理合同七</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楼盘按揭代理合同买房代理合同八</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2025-10-09T11:29:53+08:00</dcterms:created>
  <dcterms:modified xsi:type="dcterms:W3CDTF">2025-10-09T11:29:53+08:00</dcterms:modified>
</cp:coreProperties>
</file>

<file path=docProps/custom.xml><?xml version="1.0" encoding="utf-8"?>
<Properties xmlns="http://schemas.openxmlformats.org/officeDocument/2006/custom-properties" xmlns:vt="http://schemas.openxmlformats.org/officeDocument/2006/docPropsVTypes"/>
</file>